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89E7" w14:textId="77777777" w:rsidR="0027599A" w:rsidRDefault="00000000">
      <w:pPr>
        <w:spacing w:line="360" w:lineRule="auto"/>
        <w:jc w:val="right"/>
      </w:pPr>
      <w:r>
        <w:rPr>
          <w:rFonts w:ascii="Cambria Bold" w:hAnsi="Cambria Bold"/>
          <w:b/>
        </w:rPr>
        <w:t>Anexa nr. 15</w:t>
      </w:r>
    </w:p>
    <w:p w14:paraId="082B393D" w14:textId="77777777" w:rsidR="0027599A" w:rsidRDefault="00000000">
      <w:pPr>
        <w:spacing w:line="360" w:lineRule="auto"/>
      </w:pPr>
      <w:r>
        <w:rPr>
          <w:rFonts w:ascii="Cambria Bold Italic" w:hAnsi="Cambria Bold Italic"/>
          <w:b/>
          <w:i/>
          <w:sz w:val="29"/>
        </w:rPr>
        <w:t>F1 - Fișa de verificare a criteriilor de eligibilitate și de selecție locale</w:t>
      </w:r>
    </w:p>
    <w:p w14:paraId="7D3F9639" w14:textId="77777777" w:rsidR="0027599A" w:rsidRDefault="00000000">
      <w:pPr>
        <w:spacing w:line="60" w:lineRule="auto"/>
        <w:ind w:firstLine="493"/>
      </w:pPr>
      <w:r>
        <w:rPr>
          <w:rFonts w:ascii="Cambria" w:hAnsi="Cambria"/>
        </w:rPr>
        <w:t> </w:t>
      </w:r>
    </w:p>
    <w:p w14:paraId="0B730A56" w14:textId="77777777" w:rsidR="0027599A" w:rsidRDefault="00000000">
      <w:pPr>
        <w:spacing w:line="264" w:lineRule="auto"/>
      </w:pPr>
      <w:r>
        <w:rPr>
          <w:rFonts w:ascii="Cambria" w:hAnsi="Cambria"/>
        </w:rPr>
        <w:t>Nr. autorizație GAL </w:t>
      </w:r>
      <w:r>
        <w:rPr>
          <w:rFonts w:ascii="Cambria Bold" w:hAnsi="Cambria Bold"/>
          <w:b/>
        </w:rPr>
        <w:t>92</w:t>
      </w:r>
    </w:p>
    <w:p w14:paraId="57604202" w14:textId="77777777" w:rsidR="0027599A" w:rsidRDefault="00000000">
      <w:pPr>
        <w:spacing w:line="264" w:lineRule="auto"/>
      </w:pPr>
      <w:r>
        <w:rPr>
          <w:rFonts w:ascii="Cambria" w:hAnsi="Cambria"/>
        </w:rPr>
        <w:t>Denumire parteneriat/GAL </w:t>
      </w:r>
      <w:r>
        <w:rPr>
          <w:rFonts w:ascii="Cambria Bold" w:hAnsi="Cambria Bold"/>
          <w:b/>
        </w:rPr>
        <w:t>ASOCIATIA GRUPUL DE ACTIUNE LOCALA LUNCA JIULUI-CAMPIA DESNATUIULUI</w:t>
      </w:r>
    </w:p>
    <w:p w14:paraId="22D12C7B" w14:textId="77777777" w:rsidR="0027599A" w:rsidRDefault="00000000">
      <w:pPr>
        <w:spacing w:line="264" w:lineRule="auto"/>
      </w:pPr>
      <w:r>
        <w:rPr>
          <w:rFonts w:ascii="Cambria" w:hAnsi="Cambria"/>
        </w:rPr>
        <w:t>Denumire intervenție </w:t>
      </w:r>
      <w:r>
        <w:rPr>
          <w:rFonts w:ascii="Cambria Bold" w:hAnsi="Cambria Bold"/>
          <w:b/>
        </w:rPr>
        <w:t>M2- “ Dezvoltarea localităților de pe teritoriul GAL"</w:t>
      </w:r>
    </w:p>
    <w:p w14:paraId="4DA437C9" w14:textId="77777777" w:rsidR="0027599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FFCF057" w14:textId="77777777" w:rsidR="0027599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59CF6AD" w14:textId="77777777" w:rsidR="0027599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1AFFFBF" w14:textId="77777777" w:rsidR="0027599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7F3255F" w14:textId="77777777" w:rsidR="0027599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5ED5EF6" w14:textId="77777777" w:rsidR="0027599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E60FF12" w14:textId="77777777" w:rsidR="0027599A"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5248"/>
        <w:gridCol w:w="692"/>
        <w:gridCol w:w="754"/>
        <w:gridCol w:w="2060"/>
      </w:tblGrid>
      <w:tr w:rsidR="0027599A" w14:paraId="1032D81C" w14:textId="77777777">
        <w:tc>
          <w:tcPr>
            <w:tcW w:w="400" w:type="pct"/>
            <w:shd w:val="clear" w:color="auto" w:fill="214F7D"/>
            <w:vAlign w:val="center"/>
          </w:tcPr>
          <w:p w14:paraId="4A265178" w14:textId="77777777" w:rsidR="0027599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B105311" w14:textId="77777777" w:rsidR="0027599A" w:rsidRDefault="00000000">
            <w:r>
              <w:rPr>
                <w:rFonts w:ascii="Cambria Bold" w:hAnsi="Cambria Bold"/>
                <w:b/>
                <w:color w:val="FFFFFF"/>
              </w:rPr>
              <w:t>Criteriu de eligibilitate</w:t>
            </w:r>
          </w:p>
        </w:tc>
        <w:tc>
          <w:tcPr>
            <w:tcW w:w="500" w:type="pct"/>
            <w:shd w:val="clear" w:color="auto" w:fill="214F7D"/>
            <w:vAlign w:val="center"/>
          </w:tcPr>
          <w:p w14:paraId="7C4F9148" w14:textId="77777777" w:rsidR="0027599A" w:rsidRDefault="00000000">
            <w:pPr>
              <w:keepNext/>
              <w:jc w:val="center"/>
            </w:pPr>
            <w:r>
              <w:rPr>
                <w:rFonts w:ascii="Cambria Bold" w:hAnsi="Cambria Bold"/>
                <w:b/>
                <w:color w:val="FFFFFF"/>
              </w:rPr>
              <w:t>DA</w:t>
            </w:r>
          </w:p>
        </w:tc>
        <w:tc>
          <w:tcPr>
            <w:tcW w:w="500" w:type="pct"/>
            <w:shd w:val="clear" w:color="auto" w:fill="214F7D"/>
            <w:vAlign w:val="center"/>
          </w:tcPr>
          <w:p w14:paraId="13857CC2" w14:textId="77777777" w:rsidR="0027599A" w:rsidRDefault="00000000">
            <w:pPr>
              <w:keepNext/>
              <w:jc w:val="center"/>
            </w:pPr>
            <w:r>
              <w:rPr>
                <w:rFonts w:ascii="Cambria Bold" w:hAnsi="Cambria Bold"/>
                <w:b/>
                <w:color w:val="FFFFFF"/>
              </w:rPr>
              <w:t>NU</w:t>
            </w:r>
          </w:p>
        </w:tc>
        <w:tc>
          <w:tcPr>
            <w:tcW w:w="0" w:type="auto"/>
            <w:shd w:val="clear" w:color="auto" w:fill="214F7D"/>
            <w:vAlign w:val="center"/>
          </w:tcPr>
          <w:p w14:paraId="030FCCDC" w14:textId="77777777" w:rsidR="0027599A" w:rsidRDefault="00000000">
            <w:r>
              <w:rPr>
                <w:rFonts w:ascii="Cambria Bold" w:hAnsi="Cambria Bold"/>
                <w:b/>
                <w:color w:val="FFFFFF"/>
              </w:rPr>
              <w:t>Observații / Justificări</w:t>
            </w:r>
          </w:p>
        </w:tc>
      </w:tr>
      <w:tr w:rsidR="0027599A" w14:paraId="5D59BE94" w14:textId="77777777">
        <w:trPr>
          <w:trHeight w:val="2700"/>
        </w:trPr>
        <w:tc>
          <w:tcPr>
            <w:tcW w:w="0" w:type="auto"/>
            <w:gridSpan w:val="5"/>
            <w:shd w:val="clear" w:color="auto" w:fill="757575"/>
            <w:vAlign w:val="center"/>
          </w:tcPr>
          <w:p w14:paraId="099968E5" w14:textId="77777777" w:rsidR="0027599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27599A" w14:paraId="5C9130D1" w14:textId="77777777">
        <w:trPr>
          <w:trHeight w:val="540"/>
        </w:trPr>
        <w:tc>
          <w:tcPr>
            <w:tcW w:w="0" w:type="auto"/>
            <w:vMerge w:val="restart"/>
            <w:vAlign w:val="center"/>
          </w:tcPr>
          <w:p w14:paraId="56F1261B" w14:textId="77777777" w:rsidR="0027599A" w:rsidRDefault="00000000">
            <w:r>
              <w:rPr>
                <w:rFonts w:ascii="Cambria Bold" w:hAnsi="Cambria Bold"/>
                <w:b/>
                <w:color w:val="1B4167"/>
              </w:rPr>
              <w:t>EG 1</w:t>
            </w:r>
          </w:p>
        </w:tc>
        <w:tc>
          <w:tcPr>
            <w:tcW w:w="0" w:type="auto"/>
            <w:vAlign w:val="center"/>
          </w:tcPr>
          <w:p w14:paraId="7C4FBAB0" w14:textId="77777777" w:rsidR="0027599A" w:rsidRDefault="00000000">
            <w:r>
              <w:rPr>
                <w:rFonts w:ascii="Cambria Bold" w:hAnsi="Cambria Bold"/>
                <w:b/>
                <w:color w:val="1B4167"/>
              </w:rPr>
              <w:t>Investiția trebuie să fie în concordanță cu strategia de dezvoltare locală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0CBF09F0" w14:textId="77777777">
              <w:trPr>
                <w:trHeight w:val="420"/>
                <w:jc w:val="center"/>
              </w:trPr>
              <w:tc>
                <w:tcPr>
                  <w:tcW w:w="0" w:type="auto"/>
                  <w:shd w:val="clear" w:color="auto" w:fill="DDDDDD"/>
                  <w:vAlign w:val="center"/>
                </w:tcPr>
                <w:p w14:paraId="19B9ECD3" w14:textId="77777777" w:rsidR="0027599A" w:rsidRDefault="00000000">
                  <w:pPr>
                    <w:keepNext/>
                    <w:jc w:val="center"/>
                  </w:pPr>
                  <w:r>
                    <w:rPr>
                      <w:rFonts w:ascii="Cambria" w:hAnsi="Cambria"/>
                    </w:rPr>
                    <w:t> </w:t>
                  </w:r>
                </w:p>
              </w:tc>
            </w:tr>
          </w:tbl>
          <w:p w14:paraId="17ECE0E8"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5173BEE4" w14:textId="77777777">
              <w:trPr>
                <w:trHeight w:val="420"/>
                <w:jc w:val="center"/>
              </w:trPr>
              <w:tc>
                <w:tcPr>
                  <w:tcW w:w="0" w:type="auto"/>
                  <w:shd w:val="clear" w:color="auto" w:fill="DDDDDD"/>
                  <w:vAlign w:val="center"/>
                </w:tcPr>
                <w:p w14:paraId="757CD7E7" w14:textId="77777777" w:rsidR="0027599A" w:rsidRDefault="00000000">
                  <w:pPr>
                    <w:keepNext/>
                    <w:jc w:val="center"/>
                  </w:pPr>
                  <w:r>
                    <w:rPr>
                      <w:rFonts w:ascii="Cambria" w:hAnsi="Cambria"/>
                    </w:rPr>
                    <w:t> </w:t>
                  </w:r>
                </w:p>
              </w:tc>
            </w:tr>
          </w:tbl>
          <w:p w14:paraId="606F01F9" w14:textId="77777777" w:rsidR="0027599A" w:rsidRDefault="0027599A"/>
        </w:tc>
        <w:tc>
          <w:tcPr>
            <w:tcW w:w="0" w:type="auto"/>
            <w:vMerge w:val="restart"/>
          </w:tcPr>
          <w:p w14:paraId="1DABA2CC" w14:textId="77777777" w:rsidR="0027599A" w:rsidRDefault="0027599A"/>
        </w:tc>
      </w:tr>
      <w:tr w:rsidR="0027599A" w14:paraId="1B68FAE5" w14:textId="77777777">
        <w:tc>
          <w:tcPr>
            <w:tcW w:w="0" w:type="dxa"/>
            <w:vMerge/>
          </w:tcPr>
          <w:p w14:paraId="490AB16B" w14:textId="77777777" w:rsidR="0027599A" w:rsidRDefault="0027599A"/>
        </w:tc>
        <w:tc>
          <w:tcPr>
            <w:tcW w:w="0" w:type="auto"/>
          </w:tcPr>
          <w:p w14:paraId="3A453A80" w14:textId="77777777" w:rsidR="0027599A" w:rsidRDefault="00000000">
            <w:pPr>
              <w:spacing w:line="360" w:lineRule="auto"/>
              <w:ind w:firstLine="493"/>
            </w:pPr>
            <w:r>
              <w:rPr>
                <w:rFonts w:ascii="Cambria" w:hAnsi="Cambria"/>
              </w:rPr>
              <w:t>Documente de verificat</w:t>
            </w:r>
          </w:p>
          <w:p w14:paraId="0CE2182B" w14:textId="77777777" w:rsidR="0027599A" w:rsidRDefault="00000000">
            <w:pPr>
              <w:pStyle w:val="ListParagraph"/>
              <w:numPr>
                <w:ilvl w:val="0"/>
                <w:numId w:val="1"/>
              </w:numPr>
            </w:pPr>
            <w:r>
              <w:rPr>
                <w:rFonts w:ascii="Cambria" w:hAnsi="Cambria"/>
              </w:rPr>
              <w:t>Doc. 1.a) Studiul de Fezabilitate (HG 907/2016) – dacă proiectul impune</w:t>
            </w:r>
          </w:p>
          <w:p w14:paraId="58C5F107" w14:textId="77777777" w:rsidR="0027599A" w:rsidRDefault="00000000">
            <w:pPr>
              <w:pStyle w:val="ListParagraph"/>
              <w:numPr>
                <w:ilvl w:val="0"/>
                <w:numId w:val="1"/>
              </w:numPr>
            </w:pPr>
            <w:r>
              <w:rPr>
                <w:rFonts w:ascii="Cambria" w:hAnsi="Cambria"/>
              </w:rPr>
              <w:t>Doc. 1.b) DALI – dacă proiectul impune</w:t>
            </w:r>
          </w:p>
          <w:p w14:paraId="3CBC775B" w14:textId="77777777" w:rsidR="0027599A" w:rsidRDefault="00000000">
            <w:pPr>
              <w:pStyle w:val="ListParagraph"/>
              <w:numPr>
                <w:ilvl w:val="0"/>
                <w:numId w:val="1"/>
              </w:numPr>
            </w:pPr>
            <w:r>
              <w:rPr>
                <w:rFonts w:ascii="Cambria" w:hAnsi="Cambria"/>
              </w:rPr>
              <w:t>Doc. 1.c) Memoriu justificativ – dacă proiectul impune</w:t>
            </w:r>
          </w:p>
          <w:p w14:paraId="253BA16C" w14:textId="77777777" w:rsidR="0027599A" w:rsidRDefault="00000000">
            <w:pPr>
              <w:pStyle w:val="ListParagraph"/>
              <w:numPr>
                <w:ilvl w:val="0"/>
                <w:numId w:val="1"/>
              </w:numPr>
            </w:pPr>
            <w:r>
              <w:rPr>
                <w:rFonts w:ascii="Cambria" w:hAnsi="Cambria"/>
              </w:rPr>
              <w:t>Doc. 1.l) Oferte conforme</w:t>
            </w:r>
          </w:p>
          <w:p w14:paraId="7BAC6B05" w14:textId="77777777" w:rsidR="0027599A" w:rsidRDefault="00000000">
            <w:pPr>
              <w:pStyle w:val="ListParagraph"/>
              <w:numPr>
                <w:ilvl w:val="0"/>
                <w:numId w:val="1"/>
              </w:numPr>
            </w:pPr>
            <w:r>
              <w:rPr>
                <w:rFonts w:ascii="Cambria" w:hAnsi="Cambria"/>
              </w:rPr>
              <w:lastRenderedPageBreak/>
              <w:t>Doc. 3.5 – 3.8) Documente de proprietate/administrare asupra imobilului aferent investiției</w:t>
            </w:r>
          </w:p>
          <w:p w14:paraId="2092A743" w14:textId="77777777" w:rsidR="0027599A" w:rsidRDefault="00000000">
            <w:pPr>
              <w:pStyle w:val="ListParagraph"/>
              <w:numPr>
                <w:ilvl w:val="0"/>
                <w:numId w:val="1"/>
              </w:numPr>
            </w:pPr>
            <w:r>
              <w:rPr>
                <w:rFonts w:ascii="Cambria" w:hAnsi="Cambria"/>
              </w:rPr>
              <w:t>Doc. 4) Copia actului de identitate pentru reprezentantul legal</w:t>
            </w:r>
          </w:p>
          <w:p w14:paraId="35278657" w14:textId="77777777" w:rsidR="0027599A" w:rsidRDefault="00000000">
            <w:pPr>
              <w:pStyle w:val="ListParagraph"/>
              <w:numPr>
                <w:ilvl w:val="0"/>
                <w:numId w:val="1"/>
              </w:numPr>
            </w:pPr>
            <w:r>
              <w:rPr>
                <w:rFonts w:ascii="Cambria" w:hAnsi="Cambria"/>
              </w:rPr>
              <w:t>Doc. 19.1) Extras de Carte funciară pentru informare</w:t>
            </w:r>
          </w:p>
          <w:p w14:paraId="485978A5" w14:textId="77777777" w:rsidR="0027599A" w:rsidRDefault="00000000">
            <w:pPr>
              <w:pStyle w:val="ListParagraph"/>
              <w:numPr>
                <w:ilvl w:val="0"/>
                <w:numId w:val="1"/>
              </w:numPr>
            </w:pPr>
            <w:r>
              <w:rPr>
                <w:rFonts w:ascii="Cambria" w:hAnsi="Cambria"/>
              </w:rPr>
              <w:t>Doc. 19.2) Declarație pe propria răspundere privind raportarea către GAL</w:t>
            </w:r>
          </w:p>
          <w:p w14:paraId="2B761EE5" w14:textId="77777777" w:rsidR="0027599A" w:rsidRDefault="00000000">
            <w:pPr>
              <w:pStyle w:val="ListParagraph"/>
              <w:numPr>
                <w:ilvl w:val="0"/>
                <w:numId w:val="1"/>
              </w:numPr>
            </w:pPr>
            <w:r>
              <w:rPr>
                <w:rFonts w:ascii="Cambria" w:hAnsi="Cambria"/>
              </w:rPr>
              <w:t>Doc. 19.3) Declarație privind prelucrarea datelor cu caracter personal</w:t>
            </w:r>
          </w:p>
          <w:p w14:paraId="6D8BFF92" w14:textId="77777777" w:rsidR="0027599A" w:rsidRDefault="00000000">
            <w:pPr>
              <w:pStyle w:val="ListParagraph"/>
              <w:numPr>
                <w:ilvl w:val="0"/>
                <w:numId w:val="1"/>
              </w:numPr>
            </w:pPr>
            <w:r>
              <w:rPr>
                <w:rFonts w:ascii="Cambria" w:hAnsi="Cambria"/>
              </w:rPr>
              <w:t>Doc. 19.7) Alte documente specifice investiției (după caz)</w:t>
            </w:r>
          </w:p>
          <w:p w14:paraId="2ED86FB6" w14:textId="77777777" w:rsidR="0027599A" w:rsidRDefault="00000000">
            <w:pPr>
              <w:pStyle w:val="ListParagraph"/>
              <w:numPr>
                <w:ilvl w:val="0"/>
                <w:numId w:val="1"/>
              </w:numPr>
            </w:pPr>
            <w:r>
              <w:rPr>
                <w:rFonts w:ascii="Cambria" w:hAnsi="Cambria"/>
              </w:rPr>
              <w:t>Doc. 19.5) Strategia de dezvoltare locală a localității / UAT-ului pe teritoriul căruia se desfășoară investiția și dovada aprobării acesteia (Hotărârea Consiliului Local privind aprobarea Strategiei)</w:t>
            </w:r>
          </w:p>
          <w:p w14:paraId="404273B5"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505DB162" w14:textId="77777777" w:rsidR="0027599A" w:rsidRDefault="00000000">
            <w:pPr>
              <w:spacing w:line="360" w:lineRule="auto"/>
              <w:ind w:firstLine="493"/>
            </w:pPr>
            <w:r>
              <w:rPr>
                <w:rFonts w:ascii="Cambria" w:hAnsi="Cambria"/>
              </w:rPr>
              <w:t> Metodologia de verificare</w:t>
            </w:r>
          </w:p>
          <w:p w14:paraId="356AD325" w14:textId="77777777" w:rsidR="0027599A" w:rsidRDefault="00000000">
            <w:pPr>
              <w:spacing w:line="360" w:lineRule="auto"/>
              <w:ind w:firstLine="493"/>
            </w:pPr>
            <w:r>
              <w:rPr>
                <w:rFonts w:ascii="Cambria" w:hAnsi="Cambria"/>
              </w:rPr>
              <w:t>Evaluatorul GAL:</w:t>
            </w:r>
          </w:p>
          <w:p w14:paraId="5E330469" w14:textId="77777777" w:rsidR="0027599A" w:rsidRDefault="00000000">
            <w:pPr>
              <w:pStyle w:val="ListParagraph"/>
              <w:numPr>
                <w:ilvl w:val="0"/>
                <w:numId w:val="2"/>
              </w:numPr>
            </w:pPr>
            <w:r>
              <w:rPr>
                <w:rFonts w:ascii="Cambria" w:hAnsi="Cambria"/>
              </w:rPr>
              <w:t>Verifică dacă obiectivele și acțiunile propuse în documentația tehnico-economică se regăsesc atât în Strategia de Dezvoltare Locală a GAL, cât și, acolo unde este cazul, în Strategia de dezvoltare locală a UAT-ului (plan local, strategie de dezvoltare a comunei, plan de investiții).</w:t>
            </w:r>
          </w:p>
          <w:p w14:paraId="663D2568" w14:textId="77777777" w:rsidR="0027599A" w:rsidRDefault="00000000">
            <w:pPr>
              <w:pStyle w:val="ListParagraph"/>
              <w:numPr>
                <w:ilvl w:val="0"/>
                <w:numId w:val="2"/>
              </w:numPr>
            </w:pPr>
            <w:r>
              <w:rPr>
                <w:rFonts w:ascii="Cambria" w:hAnsi="Cambria"/>
              </w:rPr>
              <w:t>Verifică existența Hotărârii Consiliului Local care aprobă strategia UAT</w:t>
            </w:r>
          </w:p>
          <w:p w14:paraId="52D0EAE2" w14:textId="77777777" w:rsidR="0027599A" w:rsidRDefault="00000000">
            <w:pPr>
              <w:pStyle w:val="ListParagraph"/>
              <w:numPr>
                <w:ilvl w:val="0"/>
                <w:numId w:val="2"/>
              </w:numPr>
            </w:pPr>
            <w:r>
              <w:rPr>
                <w:rFonts w:ascii="Cambria" w:hAnsi="Cambria"/>
              </w:rPr>
              <w:t>Confirmă că amplasamentul investiției este situat pe teritoriul GAL (prin CF și documentele de proprietate).</w:t>
            </w:r>
          </w:p>
          <w:p w14:paraId="33CFD3B8" w14:textId="77777777" w:rsidR="0027599A" w:rsidRDefault="00000000">
            <w:pPr>
              <w:pStyle w:val="ListParagraph"/>
              <w:numPr>
                <w:ilvl w:val="0"/>
                <w:numId w:val="2"/>
              </w:numPr>
            </w:pPr>
            <w:r>
              <w:rPr>
                <w:rFonts w:ascii="Cambria" w:hAnsi="Cambria"/>
              </w:rPr>
              <w:t>Analizează corelarea valorilor și acțiunilor propuse cu prioritățile și obiectivele SDL—ului local</w:t>
            </w:r>
          </w:p>
          <w:p w14:paraId="46F9F7BC" w14:textId="77777777" w:rsidR="0027599A" w:rsidRDefault="00000000">
            <w:pPr>
              <w:pStyle w:val="ListParagraph"/>
              <w:numPr>
                <w:ilvl w:val="0"/>
                <w:numId w:val="2"/>
              </w:numPr>
            </w:pPr>
            <w:r>
              <w:rPr>
                <w:rFonts w:ascii="Cambria" w:hAnsi="Cambria"/>
              </w:rPr>
              <w:t xml:space="preserve">Verifică rezonabilitatea valorilor și conformitatea ofertelor cu tipurile de </w:t>
            </w:r>
            <w:r>
              <w:rPr>
                <w:rFonts w:ascii="Cambria" w:hAnsi="Cambria"/>
              </w:rPr>
              <w:lastRenderedPageBreak/>
              <w:t>cheltuieli eligibile prevăzute în DR-36.</w:t>
            </w:r>
          </w:p>
          <w:p w14:paraId="7EA1C27B" w14:textId="77777777" w:rsidR="0027599A" w:rsidRDefault="00000000">
            <w:pPr>
              <w:pStyle w:val="ListParagraph"/>
              <w:numPr>
                <w:ilvl w:val="0"/>
                <w:numId w:val="2"/>
              </w:numPr>
            </w:pPr>
            <w:r>
              <w:rPr>
                <w:rFonts w:ascii="Cambria" w:hAnsi="Cambria"/>
              </w:rPr>
              <w:t>Se verifică dacă indicatorul a fost decris în Cererea de finanțare secțiunea E 2.1 "Descrierea îndeplinirii criteriilor de eligiblitate locală"</w:t>
            </w:r>
          </w:p>
          <w:p w14:paraId="1EAEEB10" w14:textId="77777777" w:rsidR="0027599A" w:rsidRDefault="00000000">
            <w:pPr>
              <w:spacing w:line="360" w:lineRule="auto"/>
              <w:ind w:firstLine="493"/>
            </w:pPr>
            <w:r>
              <w:rPr>
                <w:rFonts w:ascii="Cambria" w:hAnsi="Cambria"/>
              </w:rPr>
              <w:t> Condiția de eligibilitate / neeligibilitate</w:t>
            </w:r>
          </w:p>
          <w:p w14:paraId="377C7A63" w14:textId="77777777" w:rsidR="0027599A" w:rsidRDefault="00000000">
            <w:pPr>
              <w:pStyle w:val="ListParagraph"/>
              <w:numPr>
                <w:ilvl w:val="0"/>
                <w:numId w:val="3"/>
              </w:numPr>
            </w:pPr>
            <w:r>
              <w:rPr>
                <w:rFonts w:ascii="Cambria" w:hAnsi="Cambria"/>
              </w:rPr>
              <w:t>Eligibil: Investiția este în concordanță atât cu Strategia GAL, cât și cu Strategia localității/UAT; amplasamentul este pe teritoriul GAL; documentele justificative sunt complete.</w:t>
            </w:r>
          </w:p>
          <w:p w14:paraId="3D6FFCEF" w14:textId="77777777" w:rsidR="0027599A" w:rsidRDefault="00000000">
            <w:pPr>
              <w:pStyle w:val="ListParagraph"/>
              <w:numPr>
                <w:ilvl w:val="0"/>
                <w:numId w:val="3"/>
              </w:numPr>
            </w:pPr>
            <w:r>
              <w:rPr>
                <w:rFonts w:ascii="Cambria" w:hAnsi="Cambria"/>
              </w:rPr>
              <w:t> Neeligibil: Investiția nu este corelată cu SDL-ul GAL sau cu strategia localității; lipsesc documentele de aprobare a strategiei ori nu demonstrează relevanța investiției.</w:t>
            </w:r>
          </w:p>
        </w:tc>
        <w:tc>
          <w:tcPr>
            <w:tcW w:w="0" w:type="dxa"/>
            <w:vMerge/>
          </w:tcPr>
          <w:p w14:paraId="0C4735EB" w14:textId="77777777" w:rsidR="0027599A" w:rsidRDefault="0027599A"/>
        </w:tc>
        <w:tc>
          <w:tcPr>
            <w:tcW w:w="0" w:type="dxa"/>
            <w:vMerge/>
          </w:tcPr>
          <w:p w14:paraId="22EC2ABA" w14:textId="77777777" w:rsidR="0027599A" w:rsidRDefault="0027599A"/>
        </w:tc>
        <w:tc>
          <w:tcPr>
            <w:tcW w:w="0" w:type="dxa"/>
            <w:vMerge/>
          </w:tcPr>
          <w:p w14:paraId="592FD771" w14:textId="77777777" w:rsidR="0027599A" w:rsidRDefault="0027599A"/>
        </w:tc>
      </w:tr>
      <w:tr w:rsidR="0027599A" w14:paraId="7F91A379" w14:textId="77777777">
        <w:trPr>
          <w:trHeight w:val="540"/>
        </w:trPr>
        <w:tc>
          <w:tcPr>
            <w:tcW w:w="0" w:type="auto"/>
            <w:vMerge w:val="restart"/>
            <w:vAlign w:val="center"/>
          </w:tcPr>
          <w:p w14:paraId="256DEBCD" w14:textId="77777777" w:rsidR="0027599A" w:rsidRDefault="00000000">
            <w:r>
              <w:rPr>
                <w:rFonts w:ascii="Cambria Bold" w:hAnsi="Cambria Bold"/>
                <w:b/>
                <w:color w:val="1B4167"/>
              </w:rPr>
              <w:lastRenderedPageBreak/>
              <w:t>EG 2 </w:t>
            </w:r>
          </w:p>
        </w:tc>
        <w:tc>
          <w:tcPr>
            <w:tcW w:w="0" w:type="auto"/>
            <w:vAlign w:val="center"/>
          </w:tcPr>
          <w:p w14:paraId="04FBCB54" w14:textId="77777777" w:rsidR="0027599A" w:rsidRDefault="00000000">
            <w:r>
              <w:rPr>
                <w:rFonts w:ascii="Cambria Bold" w:hAnsi="Cambria Bold"/>
                <w:b/>
                <w:color w:val="1B4167"/>
              </w:rPr>
              <w:t>Solicitantul se angajează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76095E1E" w14:textId="77777777">
              <w:trPr>
                <w:trHeight w:val="420"/>
                <w:jc w:val="center"/>
              </w:trPr>
              <w:tc>
                <w:tcPr>
                  <w:tcW w:w="0" w:type="auto"/>
                  <w:shd w:val="clear" w:color="auto" w:fill="DDDDDD"/>
                  <w:vAlign w:val="center"/>
                </w:tcPr>
                <w:p w14:paraId="4AB3FD4D" w14:textId="77777777" w:rsidR="0027599A" w:rsidRDefault="00000000">
                  <w:pPr>
                    <w:keepNext/>
                    <w:jc w:val="center"/>
                  </w:pPr>
                  <w:r>
                    <w:rPr>
                      <w:rFonts w:ascii="Cambria" w:hAnsi="Cambria"/>
                    </w:rPr>
                    <w:t> </w:t>
                  </w:r>
                </w:p>
              </w:tc>
            </w:tr>
          </w:tbl>
          <w:p w14:paraId="606C9B5C"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71AD7A5F" w14:textId="77777777">
              <w:trPr>
                <w:trHeight w:val="420"/>
                <w:jc w:val="center"/>
              </w:trPr>
              <w:tc>
                <w:tcPr>
                  <w:tcW w:w="0" w:type="auto"/>
                  <w:shd w:val="clear" w:color="auto" w:fill="DDDDDD"/>
                  <w:vAlign w:val="center"/>
                </w:tcPr>
                <w:p w14:paraId="4190F901" w14:textId="77777777" w:rsidR="0027599A" w:rsidRDefault="00000000">
                  <w:pPr>
                    <w:keepNext/>
                    <w:jc w:val="center"/>
                  </w:pPr>
                  <w:r>
                    <w:rPr>
                      <w:rFonts w:ascii="Cambria" w:hAnsi="Cambria"/>
                    </w:rPr>
                    <w:t> </w:t>
                  </w:r>
                </w:p>
              </w:tc>
            </w:tr>
          </w:tbl>
          <w:p w14:paraId="273C74A4" w14:textId="77777777" w:rsidR="0027599A" w:rsidRDefault="0027599A"/>
        </w:tc>
        <w:tc>
          <w:tcPr>
            <w:tcW w:w="0" w:type="auto"/>
            <w:vMerge w:val="restart"/>
          </w:tcPr>
          <w:p w14:paraId="5553813B" w14:textId="77777777" w:rsidR="0027599A" w:rsidRDefault="0027599A"/>
        </w:tc>
      </w:tr>
      <w:tr w:rsidR="0027599A" w14:paraId="50BAAA81" w14:textId="77777777">
        <w:tc>
          <w:tcPr>
            <w:tcW w:w="0" w:type="dxa"/>
            <w:vMerge/>
          </w:tcPr>
          <w:p w14:paraId="11396081" w14:textId="77777777" w:rsidR="0027599A" w:rsidRDefault="0027599A"/>
        </w:tc>
        <w:tc>
          <w:tcPr>
            <w:tcW w:w="0" w:type="auto"/>
          </w:tcPr>
          <w:p w14:paraId="6137FEF7" w14:textId="77777777" w:rsidR="0027599A" w:rsidRDefault="00000000">
            <w:pPr>
              <w:spacing w:line="360" w:lineRule="auto"/>
              <w:ind w:firstLine="493"/>
            </w:pPr>
            <w:r>
              <w:rPr>
                <w:rFonts w:ascii="Cambria" w:hAnsi="Cambria"/>
              </w:rPr>
              <w:t>Documente de verificat</w:t>
            </w:r>
          </w:p>
          <w:p w14:paraId="3C3D3C39" w14:textId="77777777" w:rsidR="0027599A" w:rsidRDefault="00000000">
            <w:pPr>
              <w:pStyle w:val="ListParagraph"/>
              <w:numPr>
                <w:ilvl w:val="0"/>
                <w:numId w:val="1"/>
              </w:numPr>
            </w:pPr>
            <w:r>
              <w:rPr>
                <w:rFonts w:ascii="Cambria" w:hAnsi="Cambria"/>
              </w:rPr>
              <w:t>Doc. 1.a – 1.c) Documentația tehnico-economică</w:t>
            </w:r>
          </w:p>
          <w:p w14:paraId="143C1F2A" w14:textId="77777777" w:rsidR="0027599A" w:rsidRDefault="00000000">
            <w:pPr>
              <w:pStyle w:val="ListParagraph"/>
              <w:numPr>
                <w:ilvl w:val="0"/>
                <w:numId w:val="1"/>
              </w:numPr>
            </w:pPr>
            <w:r>
              <w:rPr>
                <w:rFonts w:ascii="Cambria" w:hAnsi="Cambria"/>
              </w:rPr>
              <w:t>Doc. 1.n) Hotărâre AGA / decizie administrator (cu angajamentul de utilizare 5 ani)</w:t>
            </w:r>
          </w:p>
          <w:p w14:paraId="61845A88" w14:textId="77777777" w:rsidR="0027599A" w:rsidRDefault="00000000">
            <w:pPr>
              <w:pStyle w:val="ListParagraph"/>
              <w:numPr>
                <w:ilvl w:val="0"/>
                <w:numId w:val="1"/>
              </w:numPr>
            </w:pPr>
            <w:r>
              <w:rPr>
                <w:rFonts w:ascii="Cambria" w:hAnsi="Cambria"/>
              </w:rPr>
              <w:t>Doc. 3.5 – 3.8) Documente de proprietate/administrare (valabile min. 10 ani)</w:t>
            </w:r>
          </w:p>
          <w:p w14:paraId="2D92102A" w14:textId="77777777" w:rsidR="0027599A" w:rsidRDefault="00000000">
            <w:pPr>
              <w:pStyle w:val="ListParagraph"/>
              <w:numPr>
                <w:ilvl w:val="0"/>
                <w:numId w:val="1"/>
              </w:numPr>
            </w:pPr>
            <w:r>
              <w:rPr>
                <w:rFonts w:ascii="Cambria" w:hAnsi="Cambria"/>
              </w:rPr>
              <w:t>Doc. 19.2) Declarație pe propria răspundere privind raportarea către GAL</w:t>
            </w:r>
          </w:p>
          <w:p w14:paraId="5782DF4B" w14:textId="77777777" w:rsidR="0027599A" w:rsidRDefault="00000000">
            <w:pPr>
              <w:pStyle w:val="ListParagraph"/>
              <w:numPr>
                <w:ilvl w:val="0"/>
                <w:numId w:val="1"/>
              </w:numPr>
            </w:pPr>
            <w:r>
              <w:rPr>
                <w:rFonts w:ascii="Cambria" w:hAnsi="Cambria"/>
              </w:rPr>
              <w:t>Doc. 19.7) Alte documente specifice investiției (după caz)</w:t>
            </w:r>
          </w:p>
          <w:p w14:paraId="52BD1763"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3B371452" w14:textId="77777777" w:rsidR="0027599A" w:rsidRDefault="00000000">
            <w:pPr>
              <w:spacing w:line="360" w:lineRule="auto"/>
              <w:ind w:firstLine="493"/>
            </w:pPr>
            <w:r>
              <w:rPr>
                <w:rFonts w:ascii="Cambria" w:hAnsi="Cambria"/>
              </w:rPr>
              <w:t> Metodologia de verificare</w:t>
            </w:r>
          </w:p>
          <w:p w14:paraId="4B136215" w14:textId="77777777" w:rsidR="0027599A" w:rsidRDefault="00000000">
            <w:pPr>
              <w:spacing w:line="360" w:lineRule="auto"/>
              <w:ind w:firstLine="493"/>
            </w:pPr>
            <w:r>
              <w:rPr>
                <w:rFonts w:ascii="Cambria" w:hAnsi="Cambria"/>
              </w:rPr>
              <w:lastRenderedPageBreak/>
              <w:t>Evaluatorul GAL:</w:t>
            </w:r>
          </w:p>
          <w:p w14:paraId="41A6A6BB" w14:textId="77777777" w:rsidR="0027599A" w:rsidRDefault="00000000">
            <w:pPr>
              <w:pStyle w:val="ListParagraph"/>
              <w:numPr>
                <w:ilvl w:val="0"/>
                <w:numId w:val="2"/>
              </w:numPr>
            </w:pPr>
            <w:r>
              <w:rPr>
                <w:rFonts w:ascii="Cambria" w:hAnsi="Cambria"/>
              </w:rPr>
              <w:t>Verifică prezența angajamentului scris, din Hotărârea AGA/decizia administratorului, privind menținerea activelor timp de minimum 5 ani.</w:t>
            </w:r>
          </w:p>
          <w:p w14:paraId="31572B60" w14:textId="77777777" w:rsidR="0027599A" w:rsidRDefault="00000000">
            <w:pPr>
              <w:pStyle w:val="ListParagraph"/>
              <w:numPr>
                <w:ilvl w:val="0"/>
                <w:numId w:val="2"/>
              </w:numPr>
            </w:pPr>
            <w:r>
              <w:rPr>
                <w:rFonts w:ascii="Cambria" w:hAnsi="Cambria"/>
              </w:rPr>
              <w:t>Analizează durata dreptului de folosință/proprietate, care trebuie să acopere cel puțin 10 ani de la depunerea cererii.</w:t>
            </w:r>
          </w:p>
          <w:p w14:paraId="7827DABD" w14:textId="77777777" w:rsidR="0027599A" w:rsidRDefault="00000000">
            <w:pPr>
              <w:pStyle w:val="ListParagraph"/>
              <w:numPr>
                <w:ilvl w:val="0"/>
                <w:numId w:val="2"/>
              </w:numPr>
            </w:pPr>
            <w:r>
              <w:rPr>
                <w:rFonts w:ascii="Cambria" w:hAnsi="Cambria"/>
              </w:rPr>
              <w:t>Confirmă că documentația tehnico-economică identifică activitățile și activele supuse obligației de utilizare.</w:t>
            </w:r>
          </w:p>
          <w:p w14:paraId="2BFF6ED6" w14:textId="77777777" w:rsidR="0027599A" w:rsidRDefault="00000000">
            <w:pPr>
              <w:pStyle w:val="ListParagraph"/>
              <w:numPr>
                <w:ilvl w:val="0"/>
                <w:numId w:val="2"/>
              </w:numPr>
            </w:pPr>
            <w:r>
              <w:rPr>
                <w:rFonts w:ascii="Cambria" w:hAnsi="Cambria"/>
              </w:rPr>
              <w:t>Se verifică semnarea Declarației Doc. 19.2 privind raportarea și monitorizarea GAL.</w:t>
            </w:r>
          </w:p>
          <w:p w14:paraId="014BCA0F" w14:textId="77777777" w:rsidR="0027599A" w:rsidRDefault="00000000">
            <w:pPr>
              <w:pStyle w:val="ListParagraph"/>
              <w:numPr>
                <w:ilvl w:val="0"/>
                <w:numId w:val="2"/>
              </w:numPr>
            </w:pPr>
            <w:r>
              <w:rPr>
                <w:rFonts w:ascii="Cambria" w:hAnsi="Cambria"/>
              </w:rPr>
              <w:t>Verifică inexistența clauzelor de transfer, vânzare, închiriere sau ipotecare care ar contraveni obligației de menținere.</w:t>
            </w:r>
          </w:p>
          <w:p w14:paraId="53934B68" w14:textId="77777777" w:rsidR="0027599A" w:rsidRDefault="00000000">
            <w:pPr>
              <w:pStyle w:val="ListParagraph"/>
              <w:numPr>
                <w:ilvl w:val="0"/>
                <w:numId w:val="2"/>
              </w:numPr>
            </w:pPr>
            <w:r>
              <w:rPr>
                <w:rFonts w:ascii="Cambria" w:hAnsi="Cambria"/>
              </w:rPr>
              <w:t>Se verifică dacă indicatorul a fost decris în Cererea de finanțare secțiunea E 2.1 "Descrierea îndeplinirii criteriilor de eligiblitate locală"</w:t>
            </w:r>
          </w:p>
          <w:p w14:paraId="54C0CA32" w14:textId="77777777" w:rsidR="0027599A" w:rsidRDefault="00000000">
            <w:pPr>
              <w:spacing w:line="360" w:lineRule="auto"/>
              <w:ind w:firstLine="493"/>
            </w:pPr>
            <w:r>
              <w:rPr>
                <w:rFonts w:ascii="Cambria" w:hAnsi="Cambria"/>
              </w:rPr>
              <w:t> Condiția de eligibilitate / neeligibilitate</w:t>
            </w:r>
          </w:p>
          <w:p w14:paraId="0319B74F" w14:textId="77777777" w:rsidR="0027599A" w:rsidRDefault="00000000">
            <w:pPr>
              <w:pStyle w:val="ListParagraph"/>
              <w:numPr>
                <w:ilvl w:val="0"/>
                <w:numId w:val="4"/>
              </w:numPr>
            </w:pPr>
            <w:r>
              <w:rPr>
                <w:rFonts w:ascii="Cambria" w:hAnsi="Cambria"/>
              </w:rPr>
              <w:t> Eligibil: Angajamentul de 5 ani este prezent; durata dreptului de folosință acoperă perioada cerută; toate documentele sunt complete.</w:t>
            </w:r>
          </w:p>
          <w:p w14:paraId="0C9A0EB2" w14:textId="77777777" w:rsidR="0027599A" w:rsidRDefault="00000000">
            <w:pPr>
              <w:pStyle w:val="ListParagraph"/>
              <w:numPr>
                <w:ilvl w:val="0"/>
                <w:numId w:val="4"/>
              </w:numPr>
            </w:pPr>
            <w:r>
              <w:rPr>
                <w:rFonts w:ascii="Cambria" w:hAnsi="Cambria"/>
              </w:rPr>
              <w:t> Neeligibil: Lipsa angajamentului sau imposibilitatea legală de menținere/utilizare a activelor.</w:t>
            </w:r>
          </w:p>
        </w:tc>
        <w:tc>
          <w:tcPr>
            <w:tcW w:w="0" w:type="dxa"/>
            <w:vMerge/>
          </w:tcPr>
          <w:p w14:paraId="0D32709A" w14:textId="77777777" w:rsidR="0027599A" w:rsidRDefault="0027599A"/>
        </w:tc>
        <w:tc>
          <w:tcPr>
            <w:tcW w:w="0" w:type="dxa"/>
            <w:vMerge/>
          </w:tcPr>
          <w:p w14:paraId="63167550" w14:textId="77777777" w:rsidR="0027599A" w:rsidRDefault="0027599A"/>
        </w:tc>
        <w:tc>
          <w:tcPr>
            <w:tcW w:w="0" w:type="dxa"/>
            <w:vMerge/>
          </w:tcPr>
          <w:p w14:paraId="6F9F638A" w14:textId="77777777" w:rsidR="0027599A" w:rsidRDefault="0027599A"/>
        </w:tc>
      </w:tr>
      <w:tr w:rsidR="0027599A" w14:paraId="5A08BA88" w14:textId="77777777">
        <w:trPr>
          <w:trHeight w:val="540"/>
        </w:trPr>
        <w:tc>
          <w:tcPr>
            <w:tcW w:w="0" w:type="auto"/>
            <w:vMerge w:val="restart"/>
            <w:vAlign w:val="center"/>
          </w:tcPr>
          <w:p w14:paraId="242BFCFE" w14:textId="77777777" w:rsidR="0027599A" w:rsidRDefault="00000000">
            <w:r>
              <w:rPr>
                <w:rFonts w:ascii="Cambria Bold" w:hAnsi="Cambria Bold"/>
                <w:b/>
                <w:color w:val="1B4167"/>
              </w:rPr>
              <w:t>EG 3</w:t>
            </w:r>
          </w:p>
        </w:tc>
        <w:tc>
          <w:tcPr>
            <w:tcW w:w="0" w:type="auto"/>
            <w:vAlign w:val="center"/>
          </w:tcPr>
          <w:p w14:paraId="469565DA" w14:textId="77777777" w:rsidR="0027599A" w:rsidRDefault="00000000">
            <w:r>
              <w:rPr>
                <w:rFonts w:ascii="Cambria Bold" w:hAnsi="Cambria Bold"/>
                <w:b/>
                <w:color w:val="1B4167"/>
              </w:rPr>
              <w:t>Investițiile nu trebuie să generează un avantaj economic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5054F05E" w14:textId="77777777">
              <w:trPr>
                <w:trHeight w:val="420"/>
                <w:jc w:val="center"/>
              </w:trPr>
              <w:tc>
                <w:tcPr>
                  <w:tcW w:w="0" w:type="auto"/>
                  <w:shd w:val="clear" w:color="auto" w:fill="DDDDDD"/>
                  <w:vAlign w:val="center"/>
                </w:tcPr>
                <w:p w14:paraId="6C714445" w14:textId="77777777" w:rsidR="0027599A" w:rsidRDefault="00000000">
                  <w:pPr>
                    <w:keepNext/>
                    <w:jc w:val="center"/>
                  </w:pPr>
                  <w:r>
                    <w:rPr>
                      <w:rFonts w:ascii="Cambria" w:hAnsi="Cambria"/>
                    </w:rPr>
                    <w:t> </w:t>
                  </w:r>
                </w:p>
              </w:tc>
            </w:tr>
          </w:tbl>
          <w:p w14:paraId="6596362A"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3E7EE328" w14:textId="77777777">
              <w:trPr>
                <w:trHeight w:val="420"/>
                <w:jc w:val="center"/>
              </w:trPr>
              <w:tc>
                <w:tcPr>
                  <w:tcW w:w="0" w:type="auto"/>
                  <w:shd w:val="clear" w:color="auto" w:fill="DDDDDD"/>
                  <w:vAlign w:val="center"/>
                </w:tcPr>
                <w:p w14:paraId="4EA8D84D" w14:textId="77777777" w:rsidR="0027599A" w:rsidRDefault="00000000">
                  <w:pPr>
                    <w:keepNext/>
                    <w:jc w:val="center"/>
                  </w:pPr>
                  <w:r>
                    <w:rPr>
                      <w:rFonts w:ascii="Cambria" w:hAnsi="Cambria"/>
                    </w:rPr>
                    <w:t> </w:t>
                  </w:r>
                </w:p>
              </w:tc>
            </w:tr>
          </w:tbl>
          <w:p w14:paraId="24DD3F90" w14:textId="77777777" w:rsidR="0027599A" w:rsidRDefault="0027599A"/>
        </w:tc>
        <w:tc>
          <w:tcPr>
            <w:tcW w:w="0" w:type="auto"/>
            <w:vMerge w:val="restart"/>
          </w:tcPr>
          <w:p w14:paraId="56DC3C78" w14:textId="77777777" w:rsidR="0027599A" w:rsidRDefault="0027599A"/>
        </w:tc>
      </w:tr>
      <w:tr w:rsidR="0027599A" w14:paraId="5F072686" w14:textId="77777777">
        <w:tc>
          <w:tcPr>
            <w:tcW w:w="0" w:type="dxa"/>
            <w:vMerge/>
          </w:tcPr>
          <w:p w14:paraId="1BE8E5AD" w14:textId="77777777" w:rsidR="0027599A" w:rsidRDefault="0027599A"/>
        </w:tc>
        <w:tc>
          <w:tcPr>
            <w:tcW w:w="0" w:type="auto"/>
          </w:tcPr>
          <w:p w14:paraId="50BFD166" w14:textId="77777777" w:rsidR="0027599A" w:rsidRDefault="00000000">
            <w:pPr>
              <w:spacing w:line="360" w:lineRule="auto"/>
              <w:ind w:firstLine="493"/>
            </w:pPr>
            <w:r>
              <w:rPr>
                <w:rFonts w:ascii="Cambria" w:hAnsi="Cambria"/>
              </w:rPr>
              <w:t> Documente de verificat</w:t>
            </w:r>
          </w:p>
          <w:p w14:paraId="69D10EB1" w14:textId="77777777" w:rsidR="0027599A" w:rsidRDefault="00000000">
            <w:pPr>
              <w:pStyle w:val="ListParagraph"/>
              <w:numPr>
                <w:ilvl w:val="0"/>
                <w:numId w:val="1"/>
              </w:numPr>
            </w:pPr>
            <w:r>
              <w:rPr>
                <w:rFonts w:ascii="Cambria" w:hAnsi="Cambria"/>
              </w:rPr>
              <w:t>Doc. 1.a – 1.c) Documentația tehnico-economică (SF, DALI, Memoriu justificativ)</w:t>
            </w:r>
          </w:p>
          <w:p w14:paraId="142D97EF" w14:textId="77777777" w:rsidR="0027599A" w:rsidRDefault="00000000">
            <w:pPr>
              <w:pStyle w:val="ListParagraph"/>
              <w:numPr>
                <w:ilvl w:val="0"/>
                <w:numId w:val="1"/>
              </w:numPr>
            </w:pPr>
            <w:r>
              <w:rPr>
                <w:rFonts w:ascii="Cambria" w:hAnsi="Cambria"/>
              </w:rPr>
              <w:t>Doc. 1.n) Hotărâre AGA / decizie administrator (cu mențiunea „proiectul nu este generator de venit”)</w:t>
            </w:r>
          </w:p>
          <w:p w14:paraId="342A7A6D" w14:textId="77777777" w:rsidR="0027599A" w:rsidRDefault="00000000">
            <w:pPr>
              <w:pStyle w:val="ListParagraph"/>
              <w:numPr>
                <w:ilvl w:val="0"/>
                <w:numId w:val="1"/>
              </w:numPr>
            </w:pPr>
            <w:r>
              <w:rPr>
                <w:rFonts w:ascii="Cambria" w:hAnsi="Cambria"/>
              </w:rPr>
              <w:t>Doc. 19.2) Declarație pe propria răspundere privind raportarea către GAL</w:t>
            </w:r>
          </w:p>
          <w:p w14:paraId="5CA76FD4" w14:textId="77777777" w:rsidR="0027599A" w:rsidRDefault="00000000">
            <w:pPr>
              <w:pStyle w:val="ListParagraph"/>
              <w:numPr>
                <w:ilvl w:val="0"/>
                <w:numId w:val="1"/>
              </w:numPr>
            </w:pPr>
            <w:r>
              <w:rPr>
                <w:rFonts w:ascii="Cambria" w:hAnsi="Cambria"/>
              </w:rPr>
              <w:lastRenderedPageBreak/>
              <w:t>Doc. 19.6) Declarație pe propria răspundere privind lipsa caracterului economic al investiției</w:t>
            </w:r>
          </w:p>
          <w:p w14:paraId="1E79F5C1" w14:textId="77777777" w:rsidR="0027599A" w:rsidRDefault="00000000">
            <w:pPr>
              <w:pStyle w:val="ListParagraph"/>
              <w:numPr>
                <w:ilvl w:val="0"/>
                <w:numId w:val="1"/>
              </w:numPr>
            </w:pPr>
            <w:r>
              <w:rPr>
                <w:rFonts w:ascii="Cambria" w:hAnsi="Cambria"/>
              </w:rPr>
              <w:t> Doc. 19.7) Alte documente justificative (după caz)</w:t>
            </w:r>
          </w:p>
          <w:p w14:paraId="47D5A981"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6AD4A323" w14:textId="77777777" w:rsidR="0027599A" w:rsidRDefault="00000000">
            <w:pPr>
              <w:spacing w:line="360" w:lineRule="auto"/>
              <w:ind w:firstLine="493"/>
            </w:pPr>
            <w:r>
              <w:rPr>
                <w:rFonts w:ascii="Cambria" w:hAnsi="Cambria"/>
              </w:rPr>
              <w:t>Metodologia de verificare</w:t>
            </w:r>
          </w:p>
          <w:p w14:paraId="7A83576B" w14:textId="77777777" w:rsidR="0027599A" w:rsidRDefault="00000000">
            <w:pPr>
              <w:spacing w:line="360" w:lineRule="auto"/>
              <w:ind w:firstLine="493"/>
            </w:pPr>
            <w:r>
              <w:rPr>
                <w:rFonts w:ascii="Cambria" w:hAnsi="Cambria"/>
              </w:rPr>
              <w:t>Evaluatorul GAL:</w:t>
            </w:r>
          </w:p>
          <w:p w14:paraId="1BBD9EAE" w14:textId="77777777" w:rsidR="0027599A" w:rsidRDefault="00000000">
            <w:pPr>
              <w:pStyle w:val="ListParagraph"/>
              <w:numPr>
                <w:ilvl w:val="0"/>
                <w:numId w:val="2"/>
              </w:numPr>
            </w:pPr>
            <w:r>
              <w:rPr>
                <w:rFonts w:ascii="Cambria" w:hAnsi="Cambria"/>
              </w:rPr>
              <w:t>Analizează natura proiectului și destinația investiției – trebuie să fie exclusiv de utilitate publică și fără scop comercial.</w:t>
            </w:r>
          </w:p>
          <w:p w14:paraId="547D47F6" w14:textId="77777777" w:rsidR="0027599A" w:rsidRDefault="00000000">
            <w:pPr>
              <w:pStyle w:val="ListParagraph"/>
              <w:numPr>
                <w:ilvl w:val="0"/>
                <w:numId w:val="2"/>
              </w:numPr>
            </w:pPr>
            <w:r>
              <w:rPr>
                <w:rFonts w:ascii="Cambria" w:hAnsi="Cambria"/>
              </w:rPr>
              <w:t>Verifică existența mențiunii „proiectul nu este generator de venit” în Hotărârea AGA / decizia administratorului.</w:t>
            </w:r>
          </w:p>
          <w:p w14:paraId="653E7E88" w14:textId="77777777" w:rsidR="0027599A" w:rsidRDefault="00000000">
            <w:pPr>
              <w:pStyle w:val="ListParagraph"/>
              <w:numPr>
                <w:ilvl w:val="0"/>
                <w:numId w:val="2"/>
              </w:numPr>
            </w:pPr>
            <w:r>
              <w:rPr>
                <w:rFonts w:ascii="Cambria" w:hAnsi="Cambria"/>
              </w:rPr>
              <w:t>Confirmă existența Declarației reprezentantului legal (Doc. 19.19), semnată și datată, prin care beneficiarul afirmă că investiția nu generează avantaj economic direct sau indirect.</w:t>
            </w:r>
          </w:p>
          <w:p w14:paraId="29892344" w14:textId="77777777" w:rsidR="0027599A" w:rsidRDefault="00000000">
            <w:pPr>
              <w:pStyle w:val="ListParagraph"/>
              <w:numPr>
                <w:ilvl w:val="0"/>
                <w:numId w:val="2"/>
              </w:numPr>
            </w:pPr>
            <w:r>
              <w:rPr>
                <w:rFonts w:ascii="Cambria" w:hAnsi="Cambria"/>
              </w:rPr>
              <w:t>Verifică dacă activitatea rezultată este gratuită pentru utilizatori (fără taxe, chirii, tarife etc.).</w:t>
            </w:r>
          </w:p>
          <w:p w14:paraId="0D1AA4D9" w14:textId="77777777" w:rsidR="0027599A" w:rsidRDefault="00000000">
            <w:pPr>
              <w:pStyle w:val="ListParagraph"/>
              <w:numPr>
                <w:ilvl w:val="0"/>
                <w:numId w:val="2"/>
              </w:numPr>
            </w:pPr>
            <w:r>
              <w:rPr>
                <w:rFonts w:ascii="Cambria" w:hAnsi="Cambria"/>
              </w:rPr>
              <w:t>Verifică dacă eventualele venituri ocazionale (ex: contribuții minime pentru întreținere) sunt justificate și nu contravin caracterului ne-economic.</w:t>
            </w:r>
          </w:p>
          <w:p w14:paraId="5232D4B3" w14:textId="77777777" w:rsidR="0027599A" w:rsidRDefault="00000000">
            <w:pPr>
              <w:pStyle w:val="ListParagraph"/>
              <w:numPr>
                <w:ilvl w:val="0"/>
                <w:numId w:val="2"/>
              </w:numPr>
            </w:pPr>
            <w:r>
              <w:rPr>
                <w:rFonts w:ascii="Cambria" w:hAnsi="Cambria"/>
              </w:rPr>
              <w:t>Se verifică dacă indicatorul a fost decris în Cererea de finanțare secțiunea E 2.1 "Descrierea îndeplinirii criteriilor de eligiblitate locală"</w:t>
            </w:r>
          </w:p>
          <w:p w14:paraId="0316B5E4" w14:textId="77777777" w:rsidR="0027599A" w:rsidRDefault="00000000">
            <w:pPr>
              <w:spacing w:line="360" w:lineRule="auto"/>
              <w:ind w:firstLine="493"/>
            </w:pPr>
            <w:r>
              <w:rPr>
                <w:rFonts w:ascii="Cambria" w:hAnsi="Cambria"/>
              </w:rPr>
              <w:t>Condiția de eligibilitate / neeligibilitate</w:t>
            </w:r>
          </w:p>
          <w:p w14:paraId="194C9DA8" w14:textId="77777777" w:rsidR="0027599A" w:rsidRDefault="00000000">
            <w:pPr>
              <w:pStyle w:val="ListParagraph"/>
              <w:numPr>
                <w:ilvl w:val="0"/>
                <w:numId w:val="5"/>
              </w:numPr>
            </w:pPr>
            <w:r>
              <w:rPr>
                <w:rFonts w:ascii="Cambria" w:hAnsi="Cambria"/>
              </w:rPr>
              <w:t> Eligibil: Investiția are caracter public, non-economic; există declarația reprezentantului legal și mențiunea în hotărârea de aprobare; activitatea nu produce venituri comerciale.</w:t>
            </w:r>
          </w:p>
          <w:p w14:paraId="2B4907DB" w14:textId="77777777" w:rsidR="0027599A" w:rsidRDefault="00000000">
            <w:pPr>
              <w:pStyle w:val="ListParagraph"/>
              <w:numPr>
                <w:ilvl w:val="0"/>
                <w:numId w:val="5"/>
              </w:numPr>
            </w:pPr>
            <w:r>
              <w:rPr>
                <w:rFonts w:ascii="Cambria" w:hAnsi="Cambria"/>
              </w:rPr>
              <w:t xml:space="preserve"> Neeligibil: Lipsa declarației privind caracterul ne-economic sau existența unor venituri din activități comerciale </w:t>
            </w:r>
            <w:r>
              <w:rPr>
                <w:rFonts w:ascii="Cambria" w:hAnsi="Cambria"/>
              </w:rPr>
              <w:lastRenderedPageBreak/>
              <w:t>rezultate din investiție.</w:t>
            </w:r>
          </w:p>
        </w:tc>
        <w:tc>
          <w:tcPr>
            <w:tcW w:w="0" w:type="dxa"/>
            <w:vMerge/>
          </w:tcPr>
          <w:p w14:paraId="2BBF3487" w14:textId="77777777" w:rsidR="0027599A" w:rsidRDefault="0027599A"/>
        </w:tc>
        <w:tc>
          <w:tcPr>
            <w:tcW w:w="0" w:type="dxa"/>
            <w:vMerge/>
          </w:tcPr>
          <w:p w14:paraId="614EDBF5" w14:textId="77777777" w:rsidR="0027599A" w:rsidRDefault="0027599A"/>
        </w:tc>
        <w:tc>
          <w:tcPr>
            <w:tcW w:w="0" w:type="dxa"/>
            <w:vMerge/>
          </w:tcPr>
          <w:p w14:paraId="295939B2" w14:textId="77777777" w:rsidR="0027599A" w:rsidRDefault="0027599A"/>
        </w:tc>
      </w:tr>
      <w:tr w:rsidR="0027599A" w14:paraId="5F84CC2D" w14:textId="77777777">
        <w:trPr>
          <w:trHeight w:val="540"/>
        </w:trPr>
        <w:tc>
          <w:tcPr>
            <w:tcW w:w="0" w:type="auto"/>
            <w:vMerge w:val="restart"/>
            <w:vAlign w:val="center"/>
          </w:tcPr>
          <w:p w14:paraId="305DB9BF" w14:textId="77777777" w:rsidR="0027599A" w:rsidRDefault="00000000">
            <w:r>
              <w:rPr>
                <w:rFonts w:ascii="Cambria Bold" w:hAnsi="Cambria Bold"/>
                <w:b/>
                <w:color w:val="1B4167"/>
              </w:rPr>
              <w:lastRenderedPageBreak/>
              <w:t>EG 4</w:t>
            </w:r>
          </w:p>
        </w:tc>
        <w:tc>
          <w:tcPr>
            <w:tcW w:w="0" w:type="auto"/>
            <w:vAlign w:val="center"/>
          </w:tcPr>
          <w:p w14:paraId="16ABB0C7" w14:textId="77777777" w:rsidR="0027599A" w:rsidRDefault="00000000">
            <w:r>
              <w:rPr>
                <w:rFonts w:ascii="Cambria Bold" w:hAnsi="Cambria Bold"/>
                <w:b/>
                <w:color w:val="1B4167"/>
              </w:rPr>
              <w:t>Proiectele se vor desfășura numai pe teritoriul GAL  (Elemente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26E13AB3" w14:textId="77777777">
              <w:trPr>
                <w:trHeight w:val="420"/>
                <w:jc w:val="center"/>
              </w:trPr>
              <w:tc>
                <w:tcPr>
                  <w:tcW w:w="0" w:type="auto"/>
                  <w:shd w:val="clear" w:color="auto" w:fill="DDDDDD"/>
                  <w:vAlign w:val="center"/>
                </w:tcPr>
                <w:p w14:paraId="53A97458" w14:textId="77777777" w:rsidR="0027599A" w:rsidRDefault="00000000">
                  <w:pPr>
                    <w:keepNext/>
                    <w:jc w:val="center"/>
                  </w:pPr>
                  <w:r>
                    <w:rPr>
                      <w:rFonts w:ascii="Cambria" w:hAnsi="Cambria"/>
                    </w:rPr>
                    <w:t> </w:t>
                  </w:r>
                </w:p>
              </w:tc>
            </w:tr>
          </w:tbl>
          <w:p w14:paraId="299599A1"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313FBB85" w14:textId="77777777">
              <w:trPr>
                <w:trHeight w:val="420"/>
                <w:jc w:val="center"/>
              </w:trPr>
              <w:tc>
                <w:tcPr>
                  <w:tcW w:w="0" w:type="auto"/>
                  <w:shd w:val="clear" w:color="auto" w:fill="DDDDDD"/>
                  <w:vAlign w:val="center"/>
                </w:tcPr>
                <w:p w14:paraId="6B337C98" w14:textId="77777777" w:rsidR="0027599A" w:rsidRDefault="00000000">
                  <w:pPr>
                    <w:keepNext/>
                    <w:jc w:val="center"/>
                  </w:pPr>
                  <w:r>
                    <w:rPr>
                      <w:rFonts w:ascii="Cambria" w:hAnsi="Cambria"/>
                    </w:rPr>
                    <w:t> </w:t>
                  </w:r>
                </w:p>
              </w:tc>
            </w:tr>
          </w:tbl>
          <w:p w14:paraId="7509B129" w14:textId="77777777" w:rsidR="0027599A" w:rsidRDefault="0027599A"/>
        </w:tc>
        <w:tc>
          <w:tcPr>
            <w:tcW w:w="0" w:type="auto"/>
            <w:vMerge w:val="restart"/>
          </w:tcPr>
          <w:p w14:paraId="0FDE558D" w14:textId="77777777" w:rsidR="0027599A" w:rsidRDefault="0027599A"/>
        </w:tc>
      </w:tr>
      <w:tr w:rsidR="0027599A" w14:paraId="2AD9503F" w14:textId="77777777">
        <w:tc>
          <w:tcPr>
            <w:tcW w:w="0" w:type="dxa"/>
            <w:vMerge/>
          </w:tcPr>
          <w:p w14:paraId="0499BEE8" w14:textId="77777777" w:rsidR="0027599A" w:rsidRDefault="0027599A"/>
        </w:tc>
        <w:tc>
          <w:tcPr>
            <w:tcW w:w="0" w:type="auto"/>
          </w:tcPr>
          <w:p w14:paraId="193D749E" w14:textId="77777777" w:rsidR="0027599A" w:rsidRDefault="00000000">
            <w:pPr>
              <w:spacing w:line="360" w:lineRule="auto"/>
              <w:ind w:firstLine="493"/>
            </w:pPr>
            <w:r>
              <w:rPr>
                <w:rFonts w:ascii="Cambria" w:hAnsi="Cambria"/>
              </w:rPr>
              <w:t> </w:t>
            </w:r>
            <w:r>
              <w:rPr>
                <w:rFonts w:ascii="Cambria Bold" w:hAnsi="Cambria Bold"/>
                <w:b/>
              </w:rPr>
              <w:t>Documente de verificat</w:t>
            </w:r>
          </w:p>
          <w:p w14:paraId="65AF9CED" w14:textId="77777777" w:rsidR="0027599A" w:rsidRDefault="00000000">
            <w:pPr>
              <w:pStyle w:val="ListParagraph"/>
              <w:numPr>
                <w:ilvl w:val="0"/>
                <w:numId w:val="1"/>
              </w:numPr>
            </w:pPr>
            <w:r>
              <w:rPr>
                <w:rFonts w:ascii="Cambria" w:hAnsi="Cambria"/>
              </w:rPr>
              <w:t>Doc. 1.a–1.c) Documentația tehnico-economică (SF, DALI, Memoriu justificativ) – analiza amplasamentului proiectului;</w:t>
            </w:r>
          </w:p>
          <w:p w14:paraId="1D240D89" w14:textId="77777777" w:rsidR="0027599A" w:rsidRDefault="00000000">
            <w:pPr>
              <w:pStyle w:val="ListParagraph"/>
              <w:numPr>
                <w:ilvl w:val="0"/>
                <w:numId w:val="1"/>
              </w:numPr>
            </w:pPr>
            <w:r>
              <w:rPr>
                <w:rFonts w:ascii="Cambria" w:hAnsi="Cambria"/>
              </w:rPr>
              <w:t>Doc. 3.5–3.8) Documente privind dreptul de proprietate / administrare asupra imobilelor</w:t>
            </w:r>
          </w:p>
          <w:p w14:paraId="0B2807A8" w14:textId="77777777" w:rsidR="0027599A" w:rsidRDefault="00000000">
            <w:pPr>
              <w:pStyle w:val="ListParagraph"/>
              <w:numPr>
                <w:ilvl w:val="0"/>
                <w:numId w:val="1"/>
              </w:numPr>
            </w:pPr>
            <w:r>
              <w:rPr>
                <w:rFonts w:ascii="Cambria" w:hAnsi="Cambria"/>
              </w:rPr>
              <w:t>Doc. 19.1) Extras Carte Funciară pentru informare;</w:t>
            </w:r>
          </w:p>
          <w:p w14:paraId="19BA6511" w14:textId="77777777" w:rsidR="0027599A" w:rsidRDefault="00000000">
            <w:pPr>
              <w:pStyle w:val="ListParagraph"/>
              <w:numPr>
                <w:ilvl w:val="0"/>
                <w:numId w:val="1"/>
              </w:numPr>
            </w:pPr>
            <w:r>
              <w:rPr>
                <w:rFonts w:ascii="Cambria" w:hAnsi="Cambria"/>
              </w:rPr>
              <w:t>Doc. 19.5) Strategia de dezvoltare locală și Hotărârea de aprobare a acesteia;</w:t>
            </w:r>
          </w:p>
          <w:p w14:paraId="1EC3F706"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5EE85D58" w14:textId="77777777" w:rsidR="0027599A" w:rsidRDefault="00000000">
            <w:pPr>
              <w:pStyle w:val="ListParagraph"/>
              <w:numPr>
                <w:ilvl w:val="0"/>
                <w:numId w:val="1"/>
              </w:numPr>
            </w:pPr>
            <w:r>
              <w:rPr>
                <w:rFonts w:ascii="Cambria" w:hAnsi="Cambria"/>
              </w:rPr>
              <w:t>Se verifică dacă indicatorul a fost decris în Cererea de finanțare secțiunea E 2.1 "Descrierea îndeplinirii criteriilor de eligiblitate locală</w:t>
            </w:r>
          </w:p>
          <w:p w14:paraId="1351F3B4" w14:textId="77777777" w:rsidR="0027599A" w:rsidRDefault="00000000">
            <w:pPr>
              <w:spacing w:line="360" w:lineRule="auto"/>
              <w:ind w:firstLine="493"/>
            </w:pPr>
            <w:r>
              <w:rPr>
                <w:rFonts w:ascii="Cambria Bold" w:hAnsi="Cambria Bold"/>
                <w:b/>
              </w:rPr>
              <w:t>Metodologia de verificare</w:t>
            </w:r>
          </w:p>
          <w:p w14:paraId="49FF0819" w14:textId="77777777" w:rsidR="0027599A" w:rsidRDefault="00000000">
            <w:pPr>
              <w:spacing w:line="360" w:lineRule="auto"/>
              <w:ind w:firstLine="493"/>
            </w:pPr>
            <w:r>
              <w:rPr>
                <w:rFonts w:ascii="Cambria" w:hAnsi="Cambria"/>
              </w:rPr>
              <w:t>Evaluatorul GAL:</w:t>
            </w:r>
          </w:p>
          <w:p w14:paraId="57E67A67" w14:textId="77777777" w:rsidR="0027599A" w:rsidRDefault="00000000">
            <w:pPr>
              <w:pStyle w:val="ListParagraph"/>
              <w:numPr>
                <w:ilvl w:val="0"/>
                <w:numId w:val="6"/>
              </w:numPr>
            </w:pPr>
            <w:r>
              <w:rPr>
                <w:rFonts w:ascii="Cambria" w:hAnsi="Cambria"/>
              </w:rPr>
              <w:t>Analizează adresa și amplasamentul investiției din documentația tehnică și din extrasul CF, verificând că acestea se află în integralitate în teritoriul acoperit de GAL;</w:t>
            </w:r>
          </w:p>
          <w:p w14:paraId="3FF29AA8" w14:textId="77777777" w:rsidR="0027599A" w:rsidRDefault="00000000">
            <w:pPr>
              <w:pStyle w:val="ListParagraph"/>
              <w:numPr>
                <w:ilvl w:val="0"/>
                <w:numId w:val="6"/>
              </w:numPr>
            </w:pPr>
            <w:r>
              <w:rPr>
                <w:rFonts w:ascii="Cambria" w:hAnsi="Cambria"/>
              </w:rPr>
              <w:t>Verifică dacă suprafața de teren / clădirea în care se desfășoară proiectul aparține unei localități membre ale GAL, conform delimitării teritoriale aprobate prin SDL;</w:t>
            </w:r>
          </w:p>
          <w:p w14:paraId="592405AF" w14:textId="77777777" w:rsidR="0027599A" w:rsidRDefault="00000000">
            <w:pPr>
              <w:pStyle w:val="ListParagraph"/>
              <w:numPr>
                <w:ilvl w:val="0"/>
                <w:numId w:val="6"/>
              </w:numPr>
            </w:pPr>
            <w:r>
              <w:rPr>
                <w:rFonts w:ascii="Cambria" w:hAnsi="Cambria"/>
              </w:rPr>
              <w:t>Verifică în CF și în documentațiile atașate că nu există porțiuni din investiție în afara teritoriului GAL;</w:t>
            </w:r>
          </w:p>
          <w:p w14:paraId="55FADE91" w14:textId="77777777" w:rsidR="0027599A" w:rsidRDefault="00000000">
            <w:pPr>
              <w:pStyle w:val="ListParagraph"/>
              <w:numPr>
                <w:ilvl w:val="0"/>
                <w:numId w:val="6"/>
              </w:numPr>
            </w:pPr>
            <w:r>
              <w:rPr>
                <w:rFonts w:ascii="Cambria" w:hAnsi="Cambria"/>
              </w:rPr>
              <w:t>Confirmă, pe baza documentației tehnice, că toate lucrările, dotările și serviciile sunt implementate în limitele administrative eligibile;</w:t>
            </w:r>
          </w:p>
          <w:p w14:paraId="14395245" w14:textId="77777777" w:rsidR="0027599A" w:rsidRDefault="00000000">
            <w:pPr>
              <w:pStyle w:val="ListParagraph"/>
              <w:numPr>
                <w:ilvl w:val="0"/>
                <w:numId w:val="6"/>
              </w:numPr>
            </w:pPr>
            <w:r>
              <w:rPr>
                <w:rFonts w:ascii="Cambria" w:hAnsi="Cambria"/>
              </w:rPr>
              <w:lastRenderedPageBreak/>
              <w:t>Dacă există o situație specială (ex. amplasament la limită de teritoriu), evaluatorul solicită clarificări la autoritățile locale/ județene  pentru confirmarea includerii în teritoriul acoperit.</w:t>
            </w:r>
          </w:p>
          <w:p w14:paraId="7615E2A0" w14:textId="77777777" w:rsidR="0027599A" w:rsidRDefault="00000000">
            <w:pPr>
              <w:spacing w:line="360" w:lineRule="auto"/>
              <w:ind w:firstLine="493"/>
            </w:pPr>
            <w:r>
              <w:rPr>
                <w:rFonts w:ascii="Cambria Bold" w:hAnsi="Cambria Bold"/>
                <w:b/>
              </w:rPr>
              <w:t> Condiția de eligibilitate / neeligibilitate</w:t>
            </w:r>
          </w:p>
          <w:p w14:paraId="40A411DB" w14:textId="77777777" w:rsidR="0027599A" w:rsidRDefault="00000000">
            <w:pPr>
              <w:spacing w:line="360" w:lineRule="auto"/>
              <w:ind w:firstLine="493"/>
            </w:pPr>
            <w:r>
              <w:rPr>
                <w:rFonts w:ascii="Cambria" w:hAnsi="Cambria"/>
              </w:rPr>
              <w:t> Eligibil: amplasamentul proiectului și toate activitățile propuse se află în teritoriul GAL, conform documentelor oficiale.Neeligibil: proiectul are amplasamente parțial sau integral în afara teritoriului GAL ori lipsesc documente clare care să ateste localizarea în teritoriu.</w:t>
            </w:r>
          </w:p>
        </w:tc>
        <w:tc>
          <w:tcPr>
            <w:tcW w:w="0" w:type="dxa"/>
            <w:vMerge/>
          </w:tcPr>
          <w:p w14:paraId="714DD09A" w14:textId="77777777" w:rsidR="0027599A" w:rsidRDefault="0027599A"/>
        </w:tc>
        <w:tc>
          <w:tcPr>
            <w:tcW w:w="0" w:type="dxa"/>
            <w:vMerge/>
          </w:tcPr>
          <w:p w14:paraId="5148A02D" w14:textId="77777777" w:rsidR="0027599A" w:rsidRDefault="0027599A"/>
        </w:tc>
        <w:tc>
          <w:tcPr>
            <w:tcW w:w="0" w:type="dxa"/>
            <w:vMerge/>
          </w:tcPr>
          <w:p w14:paraId="6A35BE7A" w14:textId="77777777" w:rsidR="0027599A" w:rsidRDefault="0027599A"/>
        </w:tc>
      </w:tr>
      <w:tr w:rsidR="0027599A" w14:paraId="247AB104" w14:textId="77777777">
        <w:trPr>
          <w:trHeight w:val="540"/>
        </w:trPr>
        <w:tc>
          <w:tcPr>
            <w:tcW w:w="0" w:type="auto"/>
            <w:vMerge w:val="restart"/>
            <w:vAlign w:val="center"/>
          </w:tcPr>
          <w:p w14:paraId="6DE85960" w14:textId="77777777" w:rsidR="0027599A" w:rsidRDefault="00000000">
            <w:r>
              <w:rPr>
                <w:rFonts w:ascii="Cambria Bold" w:hAnsi="Cambria Bold"/>
                <w:b/>
                <w:color w:val="1B4167"/>
              </w:rPr>
              <w:t>EG 5</w:t>
            </w:r>
          </w:p>
        </w:tc>
        <w:tc>
          <w:tcPr>
            <w:tcW w:w="0" w:type="auto"/>
            <w:vAlign w:val="center"/>
          </w:tcPr>
          <w:p w14:paraId="05B9A593" w14:textId="77777777" w:rsidR="0027599A" w:rsidRDefault="00000000">
            <w:r>
              <w:rPr>
                <w:rFonts w:ascii="Cambria Bold" w:hAnsi="Cambria Bold"/>
                <w:b/>
                <w:color w:val="1B4167"/>
              </w:rPr>
              <w:t>Proiectul să se încadreze într-una din acțiunile eligibile (Elemente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4688AD95" w14:textId="77777777">
              <w:trPr>
                <w:trHeight w:val="420"/>
                <w:jc w:val="center"/>
              </w:trPr>
              <w:tc>
                <w:tcPr>
                  <w:tcW w:w="0" w:type="auto"/>
                  <w:shd w:val="clear" w:color="auto" w:fill="DDDDDD"/>
                  <w:vAlign w:val="center"/>
                </w:tcPr>
                <w:p w14:paraId="3E11A8E2" w14:textId="77777777" w:rsidR="0027599A" w:rsidRDefault="00000000">
                  <w:pPr>
                    <w:keepNext/>
                    <w:jc w:val="center"/>
                  </w:pPr>
                  <w:r>
                    <w:rPr>
                      <w:rFonts w:ascii="Cambria" w:hAnsi="Cambria"/>
                    </w:rPr>
                    <w:t> </w:t>
                  </w:r>
                </w:p>
              </w:tc>
            </w:tr>
          </w:tbl>
          <w:p w14:paraId="047811E9"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646781A1" w14:textId="77777777">
              <w:trPr>
                <w:trHeight w:val="420"/>
                <w:jc w:val="center"/>
              </w:trPr>
              <w:tc>
                <w:tcPr>
                  <w:tcW w:w="0" w:type="auto"/>
                  <w:shd w:val="clear" w:color="auto" w:fill="DDDDDD"/>
                  <w:vAlign w:val="center"/>
                </w:tcPr>
                <w:p w14:paraId="0D53D6E3" w14:textId="77777777" w:rsidR="0027599A" w:rsidRDefault="00000000">
                  <w:pPr>
                    <w:keepNext/>
                    <w:jc w:val="center"/>
                  </w:pPr>
                  <w:r>
                    <w:rPr>
                      <w:rFonts w:ascii="Cambria" w:hAnsi="Cambria"/>
                    </w:rPr>
                    <w:t> </w:t>
                  </w:r>
                </w:p>
              </w:tc>
            </w:tr>
          </w:tbl>
          <w:p w14:paraId="71E4DC0C" w14:textId="77777777" w:rsidR="0027599A" w:rsidRDefault="0027599A"/>
        </w:tc>
        <w:tc>
          <w:tcPr>
            <w:tcW w:w="0" w:type="auto"/>
            <w:vMerge w:val="restart"/>
          </w:tcPr>
          <w:p w14:paraId="73DA9B09" w14:textId="77777777" w:rsidR="0027599A" w:rsidRDefault="0027599A"/>
        </w:tc>
      </w:tr>
      <w:tr w:rsidR="0027599A" w14:paraId="6566B054" w14:textId="77777777">
        <w:tc>
          <w:tcPr>
            <w:tcW w:w="0" w:type="dxa"/>
            <w:vMerge/>
          </w:tcPr>
          <w:p w14:paraId="11E5ACF7" w14:textId="77777777" w:rsidR="0027599A" w:rsidRDefault="0027599A"/>
        </w:tc>
        <w:tc>
          <w:tcPr>
            <w:tcW w:w="0" w:type="auto"/>
          </w:tcPr>
          <w:p w14:paraId="33293049" w14:textId="77777777" w:rsidR="0027599A" w:rsidRDefault="00000000">
            <w:pPr>
              <w:spacing w:line="360" w:lineRule="auto"/>
              <w:ind w:firstLine="493"/>
            </w:pPr>
            <w:r>
              <w:rPr>
                <w:rFonts w:ascii="Cambria Bold" w:hAnsi="Cambria Bold"/>
                <w:b/>
              </w:rPr>
              <w:t>Documente de verificat</w:t>
            </w:r>
          </w:p>
          <w:p w14:paraId="4E2E2EF8" w14:textId="77777777" w:rsidR="0027599A" w:rsidRDefault="00000000">
            <w:pPr>
              <w:spacing w:line="360" w:lineRule="auto"/>
              <w:ind w:firstLine="493"/>
            </w:pPr>
            <w:r>
              <w:rPr>
                <w:rFonts w:ascii="Cambria" w:hAnsi="Cambria"/>
              </w:rPr>
              <w:t>·        Doc. 1.a–1.c) Documentația tehnico-economică (SF / DALI / Memoriu justificativ);</w:t>
            </w:r>
          </w:p>
          <w:p w14:paraId="5CCCC0C0" w14:textId="77777777" w:rsidR="0027599A" w:rsidRDefault="00000000">
            <w:pPr>
              <w:spacing w:line="360" w:lineRule="auto"/>
              <w:ind w:firstLine="493"/>
            </w:pPr>
            <w:r>
              <w:rPr>
                <w:rFonts w:ascii="Cambria" w:hAnsi="Cambria"/>
              </w:rPr>
              <w:t>·        Doc. 19.5) Strategia de dezvoltare locală și Hotărârea de aprobare;</w:t>
            </w:r>
          </w:p>
          <w:p w14:paraId="360B6BBA"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6F30A093" w14:textId="77777777" w:rsidR="0027599A" w:rsidRDefault="00000000">
            <w:pPr>
              <w:spacing w:line="360" w:lineRule="auto"/>
              <w:ind w:firstLine="493"/>
            </w:pPr>
            <w:r>
              <w:rPr>
                <w:rFonts w:ascii="Cambria Bold" w:hAnsi="Cambria Bold"/>
                <w:b/>
              </w:rPr>
              <w:t> Metodologia de verificare</w:t>
            </w:r>
          </w:p>
          <w:p w14:paraId="378D17B8" w14:textId="77777777" w:rsidR="0027599A" w:rsidRDefault="00000000">
            <w:pPr>
              <w:spacing w:line="360" w:lineRule="auto"/>
              <w:ind w:firstLine="493"/>
            </w:pPr>
            <w:r>
              <w:rPr>
                <w:rFonts w:ascii="Cambria" w:hAnsi="Cambria"/>
              </w:rPr>
              <w:t>Evaluatorul GAL:</w:t>
            </w:r>
          </w:p>
          <w:p w14:paraId="3AD3D279" w14:textId="77777777" w:rsidR="0027599A" w:rsidRDefault="00000000">
            <w:pPr>
              <w:spacing w:line="360" w:lineRule="auto"/>
              <w:ind w:firstLine="493"/>
            </w:pPr>
            <w:r>
              <w:rPr>
                <w:rFonts w:ascii="Cambria" w:hAnsi="Cambria"/>
              </w:rPr>
              <w:t xml:space="preserve">·        Analizează conținutul tehnic al proiectului (descrierea investiției, obiective, indicatori, liste de cantități, devize) pentru a verifica încadrarea exactă într-una dintre acțiunile eligibile definite prin fișa măsurii din </w:t>
            </w:r>
            <w:r>
              <w:rPr>
                <w:rFonts w:ascii="Cambria" w:hAnsi="Cambria"/>
              </w:rPr>
              <w:lastRenderedPageBreak/>
              <w:t>SDL;</w:t>
            </w:r>
          </w:p>
          <w:p w14:paraId="6B3E439F" w14:textId="77777777" w:rsidR="0027599A" w:rsidRDefault="00000000">
            <w:pPr>
              <w:spacing w:line="360" w:lineRule="auto"/>
              <w:ind w:firstLine="493"/>
            </w:pPr>
            <w:r>
              <w:rPr>
                <w:rFonts w:ascii="Cambria" w:hAnsi="Cambria"/>
              </w:rPr>
              <w:t>·        Compară activitățile propuse cu lista acțiunilor eligibile aprobate prin SDL și ghidul specific măsurii;</w:t>
            </w:r>
          </w:p>
          <w:p w14:paraId="4EB51888" w14:textId="77777777" w:rsidR="0027599A" w:rsidRDefault="00000000">
            <w:pPr>
              <w:spacing w:line="360" w:lineRule="auto"/>
              <w:ind w:firstLine="493"/>
            </w:pPr>
            <w:r>
              <w:rPr>
                <w:rFonts w:ascii="Cambria" w:hAnsi="Cambria"/>
              </w:rPr>
              <w:t>·        Confirmă că obiectivele investiției contribuie la indicatorii și rezultatele prevăzute pentru acțiunea respectivă;</w:t>
            </w:r>
          </w:p>
          <w:p w14:paraId="147AF74B" w14:textId="77777777" w:rsidR="0027599A" w:rsidRDefault="00000000">
            <w:pPr>
              <w:spacing w:line="360" w:lineRule="auto"/>
              <w:ind w:firstLine="493"/>
            </w:pPr>
            <w:r>
              <w:rPr>
                <w:rFonts w:ascii="Cambria" w:hAnsi="Cambria"/>
              </w:rPr>
              <w:t>·        Verifică dacă nu sunt incluse activități sau cheltuieli neeligibile (ex: investiții economice într-o măsură non-economică, construcții nepermise, activități comerciale etc.);</w:t>
            </w:r>
          </w:p>
          <w:p w14:paraId="4C6DC293" w14:textId="77777777" w:rsidR="0027599A" w:rsidRDefault="00000000">
            <w:pPr>
              <w:spacing w:line="360" w:lineRule="auto"/>
              <w:ind w:firstLine="493"/>
            </w:pPr>
            <w:r>
              <w:rPr>
                <w:rFonts w:ascii="Cambria" w:hAnsi="Cambria"/>
              </w:rPr>
              <w:t>·        Verifică, prin documentația tehnică, natura activităților și rezultatele asumate.</w:t>
            </w:r>
          </w:p>
          <w:p w14:paraId="29CE6270" w14:textId="77777777" w:rsidR="0027599A" w:rsidRDefault="00000000">
            <w:pPr>
              <w:spacing w:line="360" w:lineRule="auto"/>
              <w:ind w:firstLine="493"/>
            </w:pPr>
            <w:r>
              <w:rPr>
                <w:rFonts w:ascii="Cambria" w:hAnsi="Cambria"/>
              </w:rPr>
              <w:t>-        Se verifică dacă indicatorul a fost decris în Cererea de finanțare secțiunea E 2.1 "Descrierea îndeplinirii criteriilor de eligiblitate locală"</w:t>
            </w:r>
          </w:p>
          <w:p w14:paraId="6DA31EC7" w14:textId="77777777" w:rsidR="0027599A" w:rsidRDefault="00000000">
            <w:pPr>
              <w:spacing w:line="360" w:lineRule="auto"/>
              <w:ind w:firstLine="493"/>
            </w:pPr>
            <w:r>
              <w:rPr>
                <w:rFonts w:ascii="Cambria Bold" w:hAnsi="Cambria Bold"/>
                <w:b/>
              </w:rPr>
              <w:t> Condiția de eligibilitate / neeligibilitate</w:t>
            </w:r>
          </w:p>
          <w:p w14:paraId="25E0AC0F" w14:textId="77777777" w:rsidR="0027599A" w:rsidRDefault="00000000">
            <w:r>
              <w:rPr>
                <w:rFonts w:ascii="Cambria" w:hAnsi="Cambria"/>
              </w:rPr>
              <w:t> Eligibil: proiectul se încadrează complet într-una dintre acțiunile eligibile din fișa măsurii, contribuind la obiectivele SDL. Neeligibil: proiectul include activități sau cheltuieli care nu corespund acțiunilor eligibile definite sau nu poate fi încadrat într-o acțiune din SDL</w:t>
            </w:r>
          </w:p>
        </w:tc>
        <w:tc>
          <w:tcPr>
            <w:tcW w:w="0" w:type="dxa"/>
            <w:vMerge/>
          </w:tcPr>
          <w:p w14:paraId="3735875A" w14:textId="77777777" w:rsidR="0027599A" w:rsidRDefault="0027599A"/>
        </w:tc>
        <w:tc>
          <w:tcPr>
            <w:tcW w:w="0" w:type="dxa"/>
            <w:vMerge/>
          </w:tcPr>
          <w:p w14:paraId="1B96619D" w14:textId="77777777" w:rsidR="0027599A" w:rsidRDefault="0027599A"/>
        </w:tc>
        <w:tc>
          <w:tcPr>
            <w:tcW w:w="0" w:type="dxa"/>
            <w:vMerge/>
          </w:tcPr>
          <w:p w14:paraId="732B764F" w14:textId="77777777" w:rsidR="0027599A" w:rsidRDefault="0027599A"/>
        </w:tc>
      </w:tr>
      <w:tr w:rsidR="0027599A" w14:paraId="6732E650" w14:textId="77777777">
        <w:trPr>
          <w:trHeight w:val="540"/>
        </w:trPr>
        <w:tc>
          <w:tcPr>
            <w:tcW w:w="0" w:type="auto"/>
            <w:vMerge w:val="restart"/>
            <w:vAlign w:val="center"/>
          </w:tcPr>
          <w:p w14:paraId="2F877BA1" w14:textId="77777777" w:rsidR="0027599A" w:rsidRDefault="00000000">
            <w:r>
              <w:rPr>
                <w:rFonts w:ascii="Cambria Bold" w:hAnsi="Cambria Bold"/>
                <w:b/>
                <w:color w:val="1B4167"/>
              </w:rPr>
              <w:t>EG 6</w:t>
            </w:r>
          </w:p>
        </w:tc>
        <w:tc>
          <w:tcPr>
            <w:tcW w:w="0" w:type="auto"/>
            <w:vAlign w:val="center"/>
          </w:tcPr>
          <w:p w14:paraId="7B9EA5A7" w14:textId="77777777" w:rsidR="0027599A" w:rsidRDefault="00000000">
            <w:r>
              <w:rPr>
                <w:rFonts w:ascii="Cambria Bold" w:hAnsi="Cambria Bold"/>
                <w:b/>
                <w:color w:val="1B4167"/>
              </w:rPr>
              <w:t>Solicitantul trebuie să se încadreze în categoria beneficiarilor eligibili (Elemente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669C3F42" w14:textId="77777777">
              <w:trPr>
                <w:trHeight w:val="420"/>
                <w:jc w:val="center"/>
              </w:trPr>
              <w:tc>
                <w:tcPr>
                  <w:tcW w:w="0" w:type="auto"/>
                  <w:shd w:val="clear" w:color="auto" w:fill="DDDDDD"/>
                  <w:vAlign w:val="center"/>
                </w:tcPr>
                <w:p w14:paraId="1045F387" w14:textId="77777777" w:rsidR="0027599A" w:rsidRDefault="00000000">
                  <w:pPr>
                    <w:keepNext/>
                    <w:jc w:val="center"/>
                  </w:pPr>
                  <w:r>
                    <w:rPr>
                      <w:rFonts w:ascii="Cambria" w:hAnsi="Cambria"/>
                    </w:rPr>
                    <w:t> </w:t>
                  </w:r>
                </w:p>
              </w:tc>
            </w:tr>
          </w:tbl>
          <w:p w14:paraId="1333B02E"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6669E98E" w14:textId="77777777">
              <w:trPr>
                <w:trHeight w:val="420"/>
                <w:jc w:val="center"/>
              </w:trPr>
              <w:tc>
                <w:tcPr>
                  <w:tcW w:w="0" w:type="auto"/>
                  <w:shd w:val="clear" w:color="auto" w:fill="DDDDDD"/>
                  <w:vAlign w:val="center"/>
                </w:tcPr>
                <w:p w14:paraId="40FA8916" w14:textId="77777777" w:rsidR="0027599A" w:rsidRDefault="00000000">
                  <w:pPr>
                    <w:keepNext/>
                    <w:jc w:val="center"/>
                  </w:pPr>
                  <w:r>
                    <w:rPr>
                      <w:rFonts w:ascii="Cambria" w:hAnsi="Cambria"/>
                    </w:rPr>
                    <w:t> </w:t>
                  </w:r>
                </w:p>
              </w:tc>
            </w:tr>
          </w:tbl>
          <w:p w14:paraId="0831E141" w14:textId="77777777" w:rsidR="0027599A" w:rsidRDefault="0027599A"/>
        </w:tc>
        <w:tc>
          <w:tcPr>
            <w:tcW w:w="0" w:type="auto"/>
            <w:vMerge w:val="restart"/>
          </w:tcPr>
          <w:p w14:paraId="7C9B26F8" w14:textId="77777777" w:rsidR="0027599A" w:rsidRDefault="0027599A"/>
        </w:tc>
      </w:tr>
      <w:tr w:rsidR="0027599A" w14:paraId="23BC2427" w14:textId="77777777">
        <w:tc>
          <w:tcPr>
            <w:tcW w:w="0" w:type="dxa"/>
            <w:vMerge/>
          </w:tcPr>
          <w:p w14:paraId="26BA6C65" w14:textId="77777777" w:rsidR="0027599A" w:rsidRDefault="0027599A"/>
        </w:tc>
        <w:tc>
          <w:tcPr>
            <w:tcW w:w="0" w:type="auto"/>
          </w:tcPr>
          <w:p w14:paraId="58DD36A8" w14:textId="77777777" w:rsidR="0027599A" w:rsidRDefault="00000000">
            <w:pPr>
              <w:spacing w:line="360" w:lineRule="auto"/>
              <w:ind w:firstLine="493"/>
            </w:pPr>
            <w:r>
              <w:rPr>
                <w:rFonts w:ascii="Cambria" w:hAnsi="Cambria"/>
              </w:rPr>
              <w:t> </w:t>
            </w:r>
            <w:r>
              <w:rPr>
                <w:rFonts w:ascii="Cambria Bold" w:hAnsi="Cambria Bold"/>
                <w:b/>
              </w:rPr>
              <w:t>Documente de verificat</w:t>
            </w:r>
          </w:p>
          <w:p w14:paraId="3986AE50" w14:textId="77777777" w:rsidR="0027599A" w:rsidRDefault="00000000">
            <w:pPr>
              <w:pStyle w:val="ListParagraph"/>
              <w:numPr>
                <w:ilvl w:val="0"/>
                <w:numId w:val="1"/>
              </w:numPr>
            </w:pPr>
            <w:r>
              <w:rPr>
                <w:rFonts w:ascii="Cambria" w:hAnsi="Cambria"/>
              </w:rPr>
              <w:t>Doc. 5–5.11) Documente care atestă forma de organizare a solicitantului (în funcție de statutul juridic);</w:t>
            </w:r>
          </w:p>
          <w:p w14:paraId="7EDA0063" w14:textId="77777777" w:rsidR="0027599A" w:rsidRDefault="00000000">
            <w:pPr>
              <w:pStyle w:val="ListParagraph"/>
              <w:numPr>
                <w:ilvl w:val="0"/>
                <w:numId w:val="1"/>
              </w:numPr>
            </w:pPr>
            <w:r>
              <w:rPr>
                <w:rFonts w:ascii="Cambria" w:hAnsi="Cambria"/>
              </w:rPr>
              <w:lastRenderedPageBreak/>
              <w:t>Doc. 19.2) Declarație pe propria răspundere privind raportarea către GAL;</w:t>
            </w:r>
          </w:p>
          <w:p w14:paraId="0C4DC131" w14:textId="77777777" w:rsidR="0027599A" w:rsidRDefault="00000000">
            <w:pPr>
              <w:pStyle w:val="ListParagraph"/>
              <w:numPr>
                <w:ilvl w:val="0"/>
                <w:numId w:val="1"/>
              </w:numPr>
            </w:pPr>
            <w:r>
              <w:rPr>
                <w:rFonts w:ascii="Cambria" w:hAnsi="Cambria"/>
              </w:rPr>
              <w:t>Doc. 19.5) Strategia de dezvoltare locală și Hotărârea de aprobare;</w:t>
            </w:r>
          </w:p>
          <w:p w14:paraId="1DF92595"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7A23821E" w14:textId="77777777" w:rsidR="0027599A" w:rsidRDefault="00000000">
            <w:pPr>
              <w:spacing w:line="360" w:lineRule="auto"/>
              <w:ind w:firstLine="493"/>
            </w:pPr>
            <w:r>
              <w:rPr>
                <w:rFonts w:ascii="Cambria Bold" w:hAnsi="Cambria Bold"/>
                <w:b/>
              </w:rPr>
              <w:t>Metodologia de verificare</w:t>
            </w:r>
          </w:p>
          <w:p w14:paraId="3F43B38E" w14:textId="77777777" w:rsidR="0027599A" w:rsidRDefault="00000000">
            <w:pPr>
              <w:spacing w:line="360" w:lineRule="auto"/>
              <w:ind w:firstLine="493"/>
            </w:pPr>
            <w:r>
              <w:rPr>
                <w:rFonts w:ascii="Cambria" w:hAnsi="Cambria"/>
              </w:rPr>
              <w:t>Evaluatorul GAL:</w:t>
            </w:r>
          </w:p>
          <w:p w14:paraId="234C35C4" w14:textId="77777777" w:rsidR="0027599A" w:rsidRDefault="00000000">
            <w:pPr>
              <w:pStyle w:val="ListParagraph"/>
              <w:numPr>
                <w:ilvl w:val="0"/>
                <w:numId w:val="7"/>
              </w:numPr>
            </w:pPr>
            <w:r>
              <w:rPr>
                <w:rFonts w:ascii="Cambria" w:hAnsi="Cambria"/>
              </w:rPr>
              <w:t>Verifică tipul de solicitanti confirmă dacă se regăsește între beneficiarii eligibili menționați în fișa măsurii din SDL și în Ghidul Solicitantului;</w:t>
            </w:r>
          </w:p>
          <w:p w14:paraId="3DB75840" w14:textId="77777777" w:rsidR="0027599A" w:rsidRDefault="00000000">
            <w:pPr>
              <w:pStyle w:val="ListParagraph"/>
              <w:numPr>
                <w:ilvl w:val="0"/>
                <w:numId w:val="7"/>
              </w:numPr>
            </w:pPr>
            <w:r>
              <w:rPr>
                <w:rFonts w:ascii="Cambria" w:hAnsi="Cambria"/>
              </w:rPr>
              <w:t>Analizează documentele constitutive ( hotărâri, acte de înființare) pentru a confirma capacitatea juridică de a realiza investiția și de a o menține pe perioada de monitorizare;</w:t>
            </w:r>
          </w:p>
          <w:p w14:paraId="3DC163FF" w14:textId="77777777" w:rsidR="0027599A" w:rsidRDefault="00000000">
            <w:pPr>
              <w:pStyle w:val="ListParagraph"/>
              <w:numPr>
                <w:ilvl w:val="0"/>
                <w:numId w:val="7"/>
              </w:numPr>
            </w:pPr>
            <w:r>
              <w:rPr>
                <w:rFonts w:ascii="Cambria" w:hAnsi="Cambria"/>
              </w:rPr>
              <w:t>Verifică dacă solicitantul nu se află în categoria entităților neeligibile (</w:t>
            </w:r>
          </w:p>
          <w:p w14:paraId="3F25F1D2" w14:textId="77777777" w:rsidR="0027599A" w:rsidRDefault="00000000">
            <w:pPr>
              <w:pStyle w:val="ListParagraph"/>
              <w:numPr>
                <w:ilvl w:val="0"/>
                <w:numId w:val="7"/>
              </w:numPr>
            </w:pPr>
            <w:r>
              <w:rPr>
                <w:rFonts w:ascii="Cambria" w:hAnsi="Cambria"/>
              </w:rPr>
              <w:t>Confirmă că solicitantul are dreptul legal de a depune cererea de finanțare și că activitatea propusă intră în scopul său statutar.</w:t>
            </w:r>
          </w:p>
          <w:p w14:paraId="2DBAEA5E" w14:textId="77777777" w:rsidR="0027599A" w:rsidRDefault="00000000">
            <w:pPr>
              <w:pStyle w:val="ListParagraph"/>
              <w:numPr>
                <w:ilvl w:val="0"/>
                <w:numId w:val="7"/>
              </w:numPr>
            </w:pPr>
            <w:r>
              <w:rPr>
                <w:rFonts w:ascii="Cambria" w:hAnsi="Cambria"/>
              </w:rPr>
              <w:t>Se verifică dacă indicatorul a fost decris în Cererea de finanțare secțiunea E 2.1 "Descrierea îndeplinirii criteriilor de eligiblitate locală"                                                                       </w:t>
            </w:r>
          </w:p>
          <w:p w14:paraId="76BDF342" w14:textId="77777777" w:rsidR="0027599A" w:rsidRDefault="00000000">
            <w:pPr>
              <w:spacing w:line="360" w:lineRule="auto"/>
              <w:ind w:firstLine="493"/>
            </w:pPr>
            <w:r>
              <w:rPr>
                <w:rFonts w:ascii="Cambria Bold" w:hAnsi="Cambria Bold"/>
                <w:b/>
              </w:rPr>
              <w:t>Condiția de eligibilitate / neeligibilitate</w:t>
            </w:r>
          </w:p>
          <w:p w14:paraId="702A2661" w14:textId="77777777" w:rsidR="0027599A" w:rsidRDefault="00000000">
            <w:pPr>
              <w:pStyle w:val="ListParagraph"/>
              <w:numPr>
                <w:ilvl w:val="0"/>
                <w:numId w:val="8"/>
              </w:numPr>
            </w:pPr>
            <w:r>
              <w:rPr>
                <w:rFonts w:ascii="Cambria" w:hAnsi="Cambria"/>
              </w:rPr>
              <w:t>Eligibil: solicitantul este menționat explicit în categoria beneficiarilor eligibili din fișa măsurii și îndeplinește condițiile legale de reprezentare.</w:t>
            </w:r>
          </w:p>
          <w:p w14:paraId="1C0F5DBD" w14:textId="77777777" w:rsidR="0027599A" w:rsidRDefault="00000000">
            <w:pPr>
              <w:pStyle w:val="ListParagraph"/>
              <w:numPr>
                <w:ilvl w:val="0"/>
                <w:numId w:val="8"/>
              </w:numPr>
            </w:pPr>
            <w:r>
              <w:rPr>
                <w:rFonts w:ascii="Cambria" w:hAnsi="Cambria"/>
              </w:rPr>
              <w:t>Neeligibil: solicitantul nu face parte din categoria beneficiarilor eligibili, are alt tip de personalitate juridică sau documentele nu atestă forma de organizare corespunzătoare.</w:t>
            </w:r>
          </w:p>
        </w:tc>
        <w:tc>
          <w:tcPr>
            <w:tcW w:w="0" w:type="dxa"/>
            <w:vMerge/>
          </w:tcPr>
          <w:p w14:paraId="148BD0F0" w14:textId="77777777" w:rsidR="0027599A" w:rsidRDefault="0027599A"/>
        </w:tc>
        <w:tc>
          <w:tcPr>
            <w:tcW w:w="0" w:type="dxa"/>
            <w:vMerge/>
          </w:tcPr>
          <w:p w14:paraId="52DB4048" w14:textId="77777777" w:rsidR="0027599A" w:rsidRDefault="0027599A"/>
        </w:tc>
        <w:tc>
          <w:tcPr>
            <w:tcW w:w="0" w:type="dxa"/>
            <w:vMerge/>
          </w:tcPr>
          <w:p w14:paraId="403DF3BB" w14:textId="77777777" w:rsidR="0027599A" w:rsidRDefault="0027599A"/>
        </w:tc>
      </w:tr>
      <w:tr w:rsidR="0027599A" w14:paraId="5127F8D5" w14:textId="77777777">
        <w:trPr>
          <w:trHeight w:val="540"/>
        </w:trPr>
        <w:tc>
          <w:tcPr>
            <w:tcW w:w="0" w:type="auto"/>
            <w:vMerge w:val="restart"/>
            <w:vAlign w:val="center"/>
          </w:tcPr>
          <w:p w14:paraId="03C3B022" w14:textId="77777777" w:rsidR="0027599A" w:rsidRDefault="00000000">
            <w:r>
              <w:rPr>
                <w:rFonts w:ascii="Cambria Bold" w:hAnsi="Cambria Bold"/>
                <w:b/>
                <w:color w:val="1B4167"/>
              </w:rPr>
              <w:lastRenderedPageBreak/>
              <w:t>EG 7</w:t>
            </w:r>
          </w:p>
        </w:tc>
        <w:tc>
          <w:tcPr>
            <w:tcW w:w="0" w:type="auto"/>
            <w:vAlign w:val="center"/>
          </w:tcPr>
          <w:p w14:paraId="0548B22A" w14:textId="77777777" w:rsidR="0027599A" w:rsidRDefault="00000000">
            <w:r>
              <w:rPr>
                <w:rFonts w:ascii="Cambria Bold" w:hAnsi="Cambria Bold"/>
                <w:b/>
                <w:color w:val="1B4167"/>
              </w:rPr>
              <w:t>Pentru a fi eligibile, toate cheltuielile aferente implementării proiectului trebuie să fie efectuate pe teritoriul GAL   ((Elemente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644C2E6E" w14:textId="77777777">
              <w:trPr>
                <w:trHeight w:val="420"/>
                <w:jc w:val="center"/>
              </w:trPr>
              <w:tc>
                <w:tcPr>
                  <w:tcW w:w="0" w:type="auto"/>
                  <w:shd w:val="clear" w:color="auto" w:fill="DDDDDD"/>
                  <w:vAlign w:val="center"/>
                </w:tcPr>
                <w:p w14:paraId="50E7B65F" w14:textId="77777777" w:rsidR="0027599A" w:rsidRDefault="00000000">
                  <w:pPr>
                    <w:keepNext/>
                    <w:jc w:val="center"/>
                  </w:pPr>
                  <w:r>
                    <w:rPr>
                      <w:rFonts w:ascii="Cambria" w:hAnsi="Cambria"/>
                    </w:rPr>
                    <w:t> </w:t>
                  </w:r>
                </w:p>
              </w:tc>
            </w:tr>
          </w:tbl>
          <w:p w14:paraId="599E1C95"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2E31D157" w14:textId="77777777">
              <w:trPr>
                <w:trHeight w:val="420"/>
                <w:jc w:val="center"/>
              </w:trPr>
              <w:tc>
                <w:tcPr>
                  <w:tcW w:w="0" w:type="auto"/>
                  <w:shd w:val="clear" w:color="auto" w:fill="DDDDDD"/>
                  <w:vAlign w:val="center"/>
                </w:tcPr>
                <w:p w14:paraId="21BB6C2D" w14:textId="77777777" w:rsidR="0027599A" w:rsidRDefault="00000000">
                  <w:pPr>
                    <w:keepNext/>
                    <w:jc w:val="center"/>
                  </w:pPr>
                  <w:r>
                    <w:rPr>
                      <w:rFonts w:ascii="Cambria" w:hAnsi="Cambria"/>
                    </w:rPr>
                    <w:t> </w:t>
                  </w:r>
                </w:p>
              </w:tc>
            </w:tr>
          </w:tbl>
          <w:p w14:paraId="4838CC06" w14:textId="77777777" w:rsidR="0027599A" w:rsidRDefault="0027599A"/>
        </w:tc>
        <w:tc>
          <w:tcPr>
            <w:tcW w:w="0" w:type="auto"/>
            <w:vMerge w:val="restart"/>
          </w:tcPr>
          <w:p w14:paraId="45F7DEB7" w14:textId="77777777" w:rsidR="0027599A" w:rsidRDefault="0027599A"/>
        </w:tc>
      </w:tr>
      <w:tr w:rsidR="0027599A" w14:paraId="7F7C1696" w14:textId="77777777">
        <w:tc>
          <w:tcPr>
            <w:tcW w:w="0" w:type="dxa"/>
            <w:vMerge/>
          </w:tcPr>
          <w:p w14:paraId="0581E1DE" w14:textId="77777777" w:rsidR="0027599A" w:rsidRDefault="0027599A"/>
        </w:tc>
        <w:tc>
          <w:tcPr>
            <w:tcW w:w="0" w:type="auto"/>
          </w:tcPr>
          <w:p w14:paraId="62C2B6FF" w14:textId="77777777" w:rsidR="0027599A" w:rsidRDefault="00000000">
            <w:pPr>
              <w:spacing w:line="360" w:lineRule="auto"/>
              <w:ind w:firstLine="493"/>
            </w:pPr>
            <w:r>
              <w:rPr>
                <w:rFonts w:ascii="Cambria Bold" w:hAnsi="Cambria Bold"/>
                <w:b/>
              </w:rPr>
              <w:t>Documente verificate:</w:t>
            </w:r>
          </w:p>
          <w:p w14:paraId="62F33B10" w14:textId="77777777" w:rsidR="0027599A" w:rsidRDefault="00000000">
            <w:pPr>
              <w:spacing w:line="360" w:lineRule="auto"/>
              <w:ind w:firstLine="493"/>
            </w:pPr>
            <w:r>
              <w:rPr>
                <w:rFonts w:ascii="Cambria" w:hAnsi="Cambria"/>
              </w:rPr>
              <w:t>- Anexa 5- Declarație pe propria răspundere privind localizarea investiței pe teritoriul GAL</w:t>
            </w:r>
          </w:p>
          <w:p w14:paraId="282DBA44" w14:textId="77777777" w:rsidR="0027599A" w:rsidRDefault="00000000">
            <w:pPr>
              <w:spacing w:line="360" w:lineRule="auto"/>
              <w:ind w:firstLine="493"/>
            </w:pPr>
            <w:r>
              <w:rPr>
                <w:rFonts w:ascii="Cambria" w:hAnsi="Cambria"/>
              </w:rPr>
              <w:t>Metodologia de verificare:</w:t>
            </w:r>
          </w:p>
          <w:p w14:paraId="7D4F9A4A" w14:textId="77777777" w:rsidR="0027599A" w:rsidRDefault="00000000">
            <w:pPr>
              <w:pStyle w:val="ListParagraph"/>
              <w:numPr>
                <w:ilvl w:val="0"/>
                <w:numId w:val="1"/>
              </w:numPr>
            </w:pPr>
            <w:r>
              <w:rPr>
                <w:rFonts w:ascii="Cambria" w:hAnsi="Cambria"/>
              </w:rPr>
              <w:t>Se verifică Anexa 5 – Declarație pe propria răspundere privind localizarea investiței pe teritoriul GAL</w:t>
            </w:r>
          </w:p>
          <w:p w14:paraId="71DF160C" w14:textId="77777777" w:rsidR="0027599A" w:rsidRDefault="00000000">
            <w:pPr>
              <w:pStyle w:val="ListParagraph"/>
              <w:numPr>
                <w:ilvl w:val="0"/>
                <w:numId w:val="1"/>
              </w:numPr>
            </w:pPr>
            <w:r>
              <w:rPr>
                <w:rFonts w:ascii="Cambria" w:hAnsi="Cambria"/>
              </w:rPr>
              <w:t>Lipsa sau neconcordanțele în acest document duc la neeligibilitatea proiectului.</w:t>
            </w:r>
          </w:p>
          <w:p w14:paraId="165DAC4B" w14:textId="77777777" w:rsidR="0027599A" w:rsidRDefault="00000000">
            <w:pPr>
              <w:spacing w:line="360" w:lineRule="auto"/>
              <w:ind w:firstLine="493"/>
            </w:pPr>
            <w:r>
              <w:rPr>
                <w:rFonts w:ascii="Cambria Bold" w:hAnsi="Cambria Bold"/>
                <w:b/>
              </w:rPr>
              <w:t>Statut proiect:</w:t>
            </w:r>
          </w:p>
          <w:p w14:paraId="22A77C4F" w14:textId="77777777" w:rsidR="0027599A" w:rsidRDefault="00000000">
            <w:pPr>
              <w:spacing w:line="360" w:lineRule="auto"/>
              <w:ind w:firstLine="493"/>
            </w:pPr>
            <w:r>
              <w:rPr>
                <w:rFonts w:ascii="Cambria" w:hAnsi="Cambria"/>
              </w:rPr>
              <w:t>Eligibil:- solicitantul îndeplinește condiția de eligibilitate aplicată tuturor măsurilor finanțate prin FEADR descrise în SDL</w:t>
            </w:r>
          </w:p>
          <w:p w14:paraId="0E58ABFC" w14:textId="77777777" w:rsidR="0027599A" w:rsidRDefault="00000000">
            <w:pPr>
              <w:spacing w:line="360" w:lineRule="auto"/>
              <w:ind w:firstLine="493"/>
            </w:pPr>
            <w:r>
              <w:rPr>
                <w:rFonts w:ascii="Cambria" w:hAnsi="Cambria"/>
              </w:rPr>
              <w:t>Neeligibil:- solicitantul nu îndeplinește condiția de eligibilitate aplicată tuturor măsurilor finanțate prin FEADR descrise în SDL</w:t>
            </w:r>
          </w:p>
          <w:p w14:paraId="7ACA8862" w14:textId="77777777" w:rsidR="0027599A" w:rsidRDefault="00000000">
            <w:pPr>
              <w:spacing w:line="360" w:lineRule="auto"/>
              <w:ind w:firstLine="493"/>
            </w:pPr>
            <w:r>
              <w:rPr>
                <w:rFonts w:ascii="Cambria Bold" w:hAnsi="Cambria Bold"/>
                <w:b/>
              </w:rPr>
              <w:t>Clarificare:</w:t>
            </w:r>
            <w:r>
              <w:rPr>
                <w:rFonts w:ascii="Cambria" w:hAnsi="Cambria"/>
              </w:rPr>
              <w:t xml:space="preserve"> În sensul acestui criteriu, expresia „cheltuielile aferente implementării proiectului trebuie să fie efectuate pe teritoriul eligibil al GAL” se referă la faptul că investiția finanțată trebuie să fie localizată pe teritoriul eligibil al GAL și să genereze beneficii directe pentru comunitățile din acest teritoriu. Această condiție nu restricționează locul de achiziționare a bunurilor, serviciilor sau </w:t>
            </w:r>
            <w:r>
              <w:rPr>
                <w:rFonts w:ascii="Cambria" w:hAnsi="Cambria"/>
              </w:rPr>
              <w:lastRenderedPageBreak/>
              <w:t>lucrărilor, care pot fi procurate de la operatori economici din afara teritoriului GAL, cu respectarea legislației privind achizițiile private și a principiilor transparenței, nediscriminării și utilizării eficiente a fondurilor publice.</w:t>
            </w:r>
          </w:p>
        </w:tc>
        <w:tc>
          <w:tcPr>
            <w:tcW w:w="0" w:type="dxa"/>
            <w:vMerge/>
          </w:tcPr>
          <w:p w14:paraId="46DF0D64" w14:textId="77777777" w:rsidR="0027599A" w:rsidRDefault="0027599A"/>
        </w:tc>
        <w:tc>
          <w:tcPr>
            <w:tcW w:w="0" w:type="dxa"/>
            <w:vMerge/>
          </w:tcPr>
          <w:p w14:paraId="76117D7B" w14:textId="77777777" w:rsidR="0027599A" w:rsidRDefault="0027599A"/>
        </w:tc>
        <w:tc>
          <w:tcPr>
            <w:tcW w:w="0" w:type="dxa"/>
            <w:vMerge/>
          </w:tcPr>
          <w:p w14:paraId="1807D4D1" w14:textId="77777777" w:rsidR="0027599A" w:rsidRDefault="0027599A"/>
        </w:tc>
      </w:tr>
      <w:tr w:rsidR="0027599A" w14:paraId="3DA1C7A1" w14:textId="77777777">
        <w:trPr>
          <w:trHeight w:val="540"/>
        </w:trPr>
        <w:tc>
          <w:tcPr>
            <w:tcW w:w="0" w:type="auto"/>
            <w:vMerge w:val="restart"/>
            <w:vAlign w:val="center"/>
          </w:tcPr>
          <w:p w14:paraId="567B6F54" w14:textId="77777777" w:rsidR="0027599A" w:rsidRDefault="00000000">
            <w:r>
              <w:rPr>
                <w:rFonts w:ascii="Cambria Bold" w:hAnsi="Cambria Bold"/>
                <w:b/>
                <w:color w:val="1B4167"/>
              </w:rPr>
              <w:t>EG 8</w:t>
            </w:r>
          </w:p>
        </w:tc>
        <w:tc>
          <w:tcPr>
            <w:tcW w:w="0" w:type="auto"/>
            <w:vAlign w:val="center"/>
          </w:tcPr>
          <w:p w14:paraId="586AC6A6" w14:textId="77777777" w:rsidR="0027599A" w:rsidRDefault="00000000">
            <w:r>
              <w:rPr>
                <w:rFonts w:ascii="Cambria Bold" w:hAnsi="Cambria Bold"/>
                <w:b/>
                <w:color w:val="1B4167"/>
              </w:rPr>
              <w:t>R.41PR-Ponderea populației rurale care beneficiază de un acces îmbunătățit la servicii și infrastructură prin intermediul sprijinului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0FE15184" w14:textId="77777777">
              <w:trPr>
                <w:trHeight w:val="420"/>
                <w:jc w:val="center"/>
              </w:trPr>
              <w:tc>
                <w:tcPr>
                  <w:tcW w:w="0" w:type="auto"/>
                  <w:shd w:val="clear" w:color="auto" w:fill="DDDDDD"/>
                  <w:vAlign w:val="center"/>
                </w:tcPr>
                <w:p w14:paraId="1353C60B" w14:textId="77777777" w:rsidR="0027599A" w:rsidRDefault="00000000">
                  <w:pPr>
                    <w:keepNext/>
                    <w:jc w:val="center"/>
                  </w:pPr>
                  <w:r>
                    <w:rPr>
                      <w:rFonts w:ascii="Cambria" w:hAnsi="Cambria"/>
                    </w:rPr>
                    <w:t> </w:t>
                  </w:r>
                </w:p>
              </w:tc>
            </w:tr>
          </w:tbl>
          <w:p w14:paraId="5200ED4C" w14:textId="77777777" w:rsidR="0027599A" w:rsidRDefault="0027599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27599A" w14:paraId="74172422" w14:textId="77777777">
              <w:trPr>
                <w:trHeight w:val="420"/>
                <w:jc w:val="center"/>
              </w:trPr>
              <w:tc>
                <w:tcPr>
                  <w:tcW w:w="0" w:type="auto"/>
                  <w:shd w:val="clear" w:color="auto" w:fill="DDDDDD"/>
                  <w:vAlign w:val="center"/>
                </w:tcPr>
                <w:p w14:paraId="089C6D3B" w14:textId="77777777" w:rsidR="0027599A" w:rsidRDefault="00000000">
                  <w:pPr>
                    <w:keepNext/>
                    <w:jc w:val="center"/>
                  </w:pPr>
                  <w:r>
                    <w:rPr>
                      <w:rFonts w:ascii="Cambria" w:hAnsi="Cambria"/>
                    </w:rPr>
                    <w:t> </w:t>
                  </w:r>
                </w:p>
              </w:tc>
            </w:tr>
          </w:tbl>
          <w:p w14:paraId="36D212EE" w14:textId="77777777" w:rsidR="0027599A" w:rsidRDefault="0027599A"/>
        </w:tc>
        <w:tc>
          <w:tcPr>
            <w:tcW w:w="0" w:type="auto"/>
            <w:vMerge w:val="restart"/>
          </w:tcPr>
          <w:p w14:paraId="342D0190" w14:textId="77777777" w:rsidR="0027599A" w:rsidRDefault="0027599A"/>
        </w:tc>
      </w:tr>
      <w:tr w:rsidR="0027599A" w14:paraId="4840D440" w14:textId="77777777">
        <w:tc>
          <w:tcPr>
            <w:tcW w:w="0" w:type="dxa"/>
            <w:vMerge/>
          </w:tcPr>
          <w:p w14:paraId="02744EEC" w14:textId="77777777" w:rsidR="0027599A" w:rsidRDefault="0027599A"/>
        </w:tc>
        <w:tc>
          <w:tcPr>
            <w:tcW w:w="0" w:type="auto"/>
          </w:tcPr>
          <w:p w14:paraId="430468A2" w14:textId="77777777" w:rsidR="0027599A" w:rsidRDefault="00000000">
            <w:pPr>
              <w:spacing w:line="360" w:lineRule="auto"/>
              <w:ind w:firstLine="493"/>
            </w:pPr>
            <w:r>
              <w:rPr>
                <w:rFonts w:ascii="Cambria Bold" w:hAnsi="Cambria Bold"/>
                <w:b/>
              </w:rPr>
              <w:t>Documente de verificat</w:t>
            </w:r>
          </w:p>
          <w:p w14:paraId="1B2EF1D6" w14:textId="77777777" w:rsidR="0027599A" w:rsidRDefault="00000000">
            <w:pPr>
              <w:pStyle w:val="ListParagraph"/>
              <w:numPr>
                <w:ilvl w:val="0"/>
                <w:numId w:val="1"/>
              </w:numPr>
            </w:pPr>
            <w:r>
              <w:rPr>
                <w:rFonts w:ascii="Cambria" w:hAnsi="Cambria"/>
              </w:rPr>
              <w:t>Cererea de finanțare secțiunea E 2.1 "Descrierea îndeplinirii criteriilor de eligiblitate locală"</w:t>
            </w:r>
          </w:p>
          <w:p w14:paraId="73006732" w14:textId="77777777" w:rsidR="0027599A" w:rsidRDefault="00000000">
            <w:pPr>
              <w:spacing w:line="360" w:lineRule="auto"/>
              <w:ind w:firstLine="493"/>
            </w:pPr>
            <w:r>
              <w:rPr>
                <w:rFonts w:ascii="Cambria Bold" w:hAnsi="Cambria Bold"/>
                <w:b/>
              </w:rPr>
              <w:t> Metodologia de verificare</w:t>
            </w:r>
          </w:p>
          <w:p w14:paraId="7183DBCD" w14:textId="77777777" w:rsidR="0027599A" w:rsidRDefault="00000000">
            <w:pPr>
              <w:spacing w:line="360" w:lineRule="auto"/>
              <w:ind w:firstLine="493"/>
            </w:pPr>
            <w:r>
              <w:rPr>
                <w:rFonts w:ascii="Cambria" w:hAnsi="Cambria"/>
              </w:rPr>
              <w:t>Evaluatorul va verifica dacă Solicitantul va completa, în Cererea de finanțare, la Secțiunea E.2.1 – „Descrierea îndepliniraii criteriilor de eligibilitate locală”, numărul estimat de locuitori care vor beneficia de investiția propusă, din  localitatea sau localitățile vizate.Estimarea se bazează pe date oficiale (INS, primărie,ec) și trebuie să fie realistă și proporțională cu aria de acoperire a investiției.Numărul estimat de locuitori beneficiari ai proiectului nu poate fi mai mic de 30% din populatia totala deservita de investitie (ex.: populația localității sau a grupului de localități deservite, sau numărul de elevi dintr –o școală, etc). Această limită minimă reflectă relevanța și amploarea proiectului în raport cu comunitatea țintă.</w:t>
            </w:r>
          </w:p>
          <w:p w14:paraId="6A944460" w14:textId="77777777" w:rsidR="0027599A" w:rsidRDefault="00000000">
            <w:pPr>
              <w:spacing w:line="360" w:lineRule="auto"/>
              <w:ind w:firstLine="493"/>
            </w:pPr>
            <w:r>
              <w:rPr>
                <w:rFonts w:ascii="Cambria" w:hAnsi="Cambria"/>
                <w:lang w:val="ro"/>
              </w:rPr>
              <w:lastRenderedPageBreak/>
              <w:t> </w:t>
            </w:r>
            <w:r>
              <w:rPr>
                <w:rFonts w:ascii="Cambria" w:hAnsi="Cambria"/>
              </w:rPr>
              <w:t>Valoarea idicatorului se exprimă procentual, cu două zecimale               Se verifică dacă indicatorul a fost decris în Cererea de finanțare secțiunea E 2.1 "Descrierea îndeplinirii criteriilor de eligiblitate locală"</w:t>
            </w:r>
          </w:p>
          <w:p w14:paraId="55100F49" w14:textId="77777777" w:rsidR="0027599A" w:rsidRDefault="00000000">
            <w:pPr>
              <w:spacing w:line="360" w:lineRule="auto"/>
              <w:ind w:firstLine="493"/>
            </w:pPr>
            <w:r>
              <w:rPr>
                <w:rFonts w:ascii="Cambria Bold" w:hAnsi="Cambria Bold"/>
                <w:b/>
              </w:rPr>
              <w:t>Condiția de eligibilitate / neeligibilitate</w:t>
            </w:r>
          </w:p>
          <w:p w14:paraId="64273963" w14:textId="77777777" w:rsidR="0027599A" w:rsidRDefault="00000000">
            <w:pPr>
              <w:spacing w:line="360" w:lineRule="auto"/>
              <w:ind w:firstLine="493"/>
            </w:pPr>
            <w:r>
              <w:rPr>
                <w:rFonts w:ascii="Cambria" w:hAnsi="Cambria"/>
              </w:rPr>
              <w:t>Eligibil: proiectul contribuie la indicatorul R.41-PR, prin îmbunătățirea accesului populației rurale la infrastructură sau servicii; documentația justifică clar impactul asupra locuitorilor din teritoriul GAL. Neeligibil: proiectul nu are impact direct asupra populației rurale sau nu contribuie la îmbunătățirea accesului la servicii și infrastructură.</w:t>
            </w:r>
          </w:p>
        </w:tc>
        <w:tc>
          <w:tcPr>
            <w:tcW w:w="0" w:type="dxa"/>
            <w:vMerge/>
          </w:tcPr>
          <w:p w14:paraId="4FD16AF3" w14:textId="77777777" w:rsidR="0027599A" w:rsidRDefault="0027599A"/>
        </w:tc>
        <w:tc>
          <w:tcPr>
            <w:tcW w:w="0" w:type="dxa"/>
            <w:vMerge/>
          </w:tcPr>
          <w:p w14:paraId="3000B9E8" w14:textId="77777777" w:rsidR="0027599A" w:rsidRDefault="0027599A"/>
        </w:tc>
        <w:tc>
          <w:tcPr>
            <w:tcW w:w="0" w:type="dxa"/>
            <w:vMerge/>
          </w:tcPr>
          <w:p w14:paraId="26E8B3A7" w14:textId="77777777" w:rsidR="0027599A" w:rsidRDefault="0027599A"/>
        </w:tc>
      </w:tr>
      <w:tr w:rsidR="0027599A" w14:paraId="2A4721F3" w14:textId="77777777">
        <w:tc>
          <w:tcPr>
            <w:tcW w:w="400" w:type="pct"/>
            <w:shd w:val="clear" w:color="auto" w:fill="214F7D"/>
            <w:vAlign w:val="center"/>
          </w:tcPr>
          <w:p w14:paraId="7A1B7922" w14:textId="77777777" w:rsidR="0027599A" w:rsidRDefault="00000000">
            <w:r>
              <w:rPr>
                <w:rFonts w:ascii="Cambria" w:hAnsi="Cambria"/>
                <w:color w:val="FFFFFF"/>
              </w:rPr>
              <w:t>EG AFIR</w:t>
            </w:r>
          </w:p>
        </w:tc>
        <w:tc>
          <w:tcPr>
            <w:tcW w:w="1750" w:type="pct"/>
            <w:shd w:val="clear" w:color="auto" w:fill="214F7D"/>
            <w:vAlign w:val="center"/>
          </w:tcPr>
          <w:p w14:paraId="0B02FE0C" w14:textId="77777777" w:rsidR="0027599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27599A" w14:paraId="743E67FF" w14:textId="77777777">
              <w:trPr>
                <w:trHeight w:val="420"/>
                <w:jc w:val="center"/>
              </w:trPr>
              <w:tc>
                <w:tcPr>
                  <w:tcW w:w="0" w:type="auto"/>
                  <w:shd w:val="clear" w:color="auto" w:fill="DDDDDD"/>
                  <w:vAlign w:val="center"/>
                </w:tcPr>
                <w:p w14:paraId="0CD8CD08" w14:textId="77777777" w:rsidR="0027599A" w:rsidRDefault="00000000">
                  <w:pPr>
                    <w:keepNext/>
                    <w:jc w:val="center"/>
                  </w:pPr>
                  <w:r>
                    <w:rPr>
                      <w:rFonts w:ascii="Cambria" w:hAnsi="Cambria"/>
                      <w:color w:val="000000"/>
                      <w:sz w:val="21"/>
                    </w:rPr>
                    <w:t> </w:t>
                  </w:r>
                </w:p>
              </w:tc>
            </w:tr>
          </w:tbl>
          <w:p w14:paraId="19289567" w14:textId="77777777" w:rsidR="0027599A"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27599A" w14:paraId="06FA8FB5" w14:textId="77777777">
              <w:trPr>
                <w:trHeight w:val="420"/>
                <w:jc w:val="center"/>
              </w:trPr>
              <w:tc>
                <w:tcPr>
                  <w:tcW w:w="0" w:type="auto"/>
                  <w:shd w:val="clear" w:color="auto" w:fill="DDDDDD"/>
                  <w:vAlign w:val="center"/>
                </w:tcPr>
                <w:p w14:paraId="44F85C52" w14:textId="77777777" w:rsidR="0027599A" w:rsidRDefault="00000000">
                  <w:pPr>
                    <w:keepNext/>
                    <w:jc w:val="center"/>
                  </w:pPr>
                  <w:r>
                    <w:rPr>
                      <w:rFonts w:ascii="Cambria" w:hAnsi="Cambria"/>
                      <w:color w:val="000000"/>
                      <w:sz w:val="21"/>
                    </w:rPr>
                    <w:t> </w:t>
                  </w:r>
                </w:p>
              </w:tc>
            </w:tr>
          </w:tbl>
          <w:p w14:paraId="5567C508" w14:textId="77777777" w:rsidR="0027599A" w:rsidRDefault="00000000">
            <w:r>
              <w:rPr>
                <w:rFonts w:ascii="Cambria" w:hAnsi="Cambria"/>
              </w:rPr>
              <w:t> </w:t>
            </w:r>
          </w:p>
        </w:tc>
        <w:tc>
          <w:tcPr>
            <w:tcW w:w="0" w:type="auto"/>
            <w:shd w:val="clear" w:color="auto" w:fill="214F7D"/>
            <w:vAlign w:val="center"/>
          </w:tcPr>
          <w:p w14:paraId="08FE992E" w14:textId="77777777" w:rsidR="0027599A" w:rsidRDefault="0027599A"/>
        </w:tc>
      </w:tr>
    </w:tbl>
    <w:p w14:paraId="05EE2F83" w14:textId="77777777" w:rsidR="0027599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27599A" w14:paraId="54B79F1F" w14:textId="77777777">
        <w:trPr>
          <w:trHeight w:val="540"/>
        </w:trPr>
        <w:tc>
          <w:tcPr>
            <w:tcW w:w="0" w:type="auto"/>
            <w:vAlign w:val="center"/>
          </w:tcPr>
          <w:p w14:paraId="1DA16BF7" w14:textId="77777777" w:rsidR="0027599A" w:rsidRDefault="0027599A"/>
        </w:tc>
      </w:tr>
    </w:tbl>
    <w:p w14:paraId="2360518A" w14:textId="77777777" w:rsidR="0027599A" w:rsidRDefault="002759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27599A" w14:paraId="2AE0550C" w14:textId="77777777">
        <w:trPr>
          <w:trHeight w:val="720"/>
        </w:trPr>
        <w:tc>
          <w:tcPr>
            <w:tcW w:w="1500" w:type="pct"/>
            <w:vAlign w:val="center"/>
          </w:tcPr>
          <w:p w14:paraId="4124D67A" w14:textId="77777777" w:rsidR="0027599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27599A" w14:paraId="15895FE1" w14:textId="77777777">
              <w:trPr>
                <w:trHeight w:val="420"/>
              </w:trPr>
              <w:tc>
                <w:tcPr>
                  <w:tcW w:w="1000" w:type="pct"/>
                  <w:shd w:val="clear" w:color="auto" w:fill="D4DFE9"/>
                  <w:vAlign w:val="center"/>
                </w:tcPr>
                <w:p w14:paraId="3D44DAC4" w14:textId="77777777" w:rsidR="0027599A" w:rsidRDefault="00000000">
                  <w:pPr>
                    <w:keepNext/>
                    <w:jc w:val="center"/>
                  </w:pPr>
                  <w:r>
                    <w:rPr>
                      <w:rFonts w:ascii="Cambria" w:hAnsi="Cambria"/>
                    </w:rPr>
                    <w:t> </w:t>
                  </w:r>
                </w:p>
              </w:tc>
            </w:tr>
          </w:tbl>
          <w:p w14:paraId="523009F0" w14:textId="77777777" w:rsidR="0027599A" w:rsidRDefault="0027599A"/>
        </w:tc>
        <w:tc>
          <w:tcPr>
            <w:tcW w:w="1500" w:type="pct"/>
            <w:vAlign w:val="center"/>
          </w:tcPr>
          <w:p w14:paraId="17FA15CE" w14:textId="77777777" w:rsidR="0027599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27599A" w14:paraId="12D8C5B3" w14:textId="77777777">
              <w:trPr>
                <w:trHeight w:val="420"/>
              </w:trPr>
              <w:tc>
                <w:tcPr>
                  <w:tcW w:w="1000" w:type="pct"/>
                  <w:shd w:val="clear" w:color="auto" w:fill="D4DFE9"/>
                  <w:vAlign w:val="center"/>
                </w:tcPr>
                <w:p w14:paraId="70233C9A" w14:textId="77777777" w:rsidR="0027599A" w:rsidRDefault="00000000">
                  <w:pPr>
                    <w:keepNext/>
                    <w:jc w:val="center"/>
                  </w:pPr>
                  <w:r>
                    <w:rPr>
                      <w:rFonts w:ascii="Cambria" w:hAnsi="Cambria"/>
                    </w:rPr>
                    <w:t> </w:t>
                  </w:r>
                </w:p>
              </w:tc>
            </w:tr>
          </w:tbl>
          <w:p w14:paraId="21253148" w14:textId="77777777" w:rsidR="0027599A" w:rsidRDefault="0027599A"/>
        </w:tc>
      </w:tr>
    </w:tbl>
    <w:p w14:paraId="7B2B888B" w14:textId="77777777" w:rsidR="0027599A"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817"/>
        <w:gridCol w:w="2787"/>
        <w:gridCol w:w="1385"/>
        <w:gridCol w:w="1386"/>
        <w:gridCol w:w="2975"/>
      </w:tblGrid>
      <w:tr w:rsidR="0027599A" w14:paraId="19E12F02" w14:textId="77777777">
        <w:tc>
          <w:tcPr>
            <w:tcW w:w="400" w:type="pct"/>
            <w:shd w:val="clear" w:color="auto" w:fill="015840"/>
            <w:vAlign w:val="center"/>
          </w:tcPr>
          <w:p w14:paraId="50223EDF" w14:textId="77777777" w:rsidR="0027599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CD2CCF3" w14:textId="77777777" w:rsidR="0027599A" w:rsidRDefault="00000000">
            <w:r>
              <w:rPr>
                <w:rFonts w:ascii="Cambria Bold" w:hAnsi="Cambria Bold"/>
                <w:b/>
                <w:color w:val="FFFFFF"/>
              </w:rPr>
              <w:t>Principii și criterii de selecție</w:t>
            </w:r>
          </w:p>
        </w:tc>
        <w:tc>
          <w:tcPr>
            <w:tcW w:w="750" w:type="pct"/>
            <w:shd w:val="clear" w:color="auto" w:fill="015840"/>
            <w:vAlign w:val="center"/>
          </w:tcPr>
          <w:p w14:paraId="4E0D5B3F" w14:textId="77777777" w:rsidR="0027599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17258F9" w14:textId="77777777" w:rsidR="0027599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ACC4789" w14:textId="77777777" w:rsidR="0027599A" w:rsidRDefault="00000000">
            <w:pPr>
              <w:keepNext/>
              <w:jc w:val="center"/>
            </w:pPr>
            <w:r>
              <w:rPr>
                <w:rFonts w:ascii="Cambria Bold" w:hAnsi="Cambria Bold"/>
                <w:b/>
                <w:color w:val="FFFFFF"/>
              </w:rPr>
              <w:t>Justificare</w:t>
            </w:r>
          </w:p>
        </w:tc>
      </w:tr>
      <w:tr w:rsidR="0027599A" w14:paraId="02C0FBDD" w14:textId="77777777">
        <w:trPr>
          <w:trHeight w:val="450"/>
        </w:trPr>
        <w:tc>
          <w:tcPr>
            <w:tcW w:w="0" w:type="auto"/>
            <w:gridSpan w:val="5"/>
            <w:shd w:val="clear" w:color="auto" w:fill="757575"/>
            <w:vAlign w:val="center"/>
          </w:tcPr>
          <w:p w14:paraId="6ED52A34" w14:textId="77777777" w:rsidR="0027599A" w:rsidRDefault="00000000">
            <w:pPr>
              <w:ind w:left="197" w:right="197" w:firstLine="493"/>
              <w:jc w:val="center"/>
            </w:pPr>
            <w:r>
              <w:rPr>
                <w:rFonts w:ascii="Cambria" w:hAnsi="Cambria"/>
                <w:color w:val="FFFFFF"/>
              </w:rPr>
              <w:lastRenderedPageBreak/>
              <w:t>Pentru fiecare criteriu de selecție este necesară justificarea acordării punctajului</w:t>
            </w:r>
          </w:p>
        </w:tc>
      </w:tr>
      <w:tr w:rsidR="0027599A" w14:paraId="67346B8B" w14:textId="77777777">
        <w:trPr>
          <w:trHeight w:val="540"/>
        </w:trPr>
        <w:tc>
          <w:tcPr>
            <w:tcW w:w="0" w:type="auto"/>
            <w:gridSpan w:val="2"/>
            <w:shd w:val="clear" w:color="auto" w:fill="CCE1DB"/>
            <w:vAlign w:val="center"/>
          </w:tcPr>
          <w:p w14:paraId="408B0136" w14:textId="77777777" w:rsidR="0027599A" w:rsidRDefault="00000000">
            <w:r>
              <w:rPr>
                <w:rFonts w:ascii="Cambria" w:hAnsi="Cambria"/>
                <w:color w:val="014935"/>
              </w:rPr>
              <w:t>1 </w:t>
            </w:r>
            <w:r>
              <w:rPr>
                <w:rFonts w:ascii="Cambria Bold" w:hAnsi="Cambria Bold"/>
                <w:b/>
                <w:color w:val="014935"/>
              </w:rPr>
              <w:t>P 1 - Principiul valorii finanțate</w:t>
            </w:r>
          </w:p>
        </w:tc>
        <w:tc>
          <w:tcPr>
            <w:tcW w:w="0" w:type="auto"/>
            <w:shd w:val="clear" w:color="auto" w:fill="CCE1DB"/>
            <w:vAlign w:val="center"/>
          </w:tcPr>
          <w:p w14:paraId="2FBA49BD" w14:textId="77777777" w:rsidR="0027599A"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18ABAF54" w14:textId="77777777" w:rsidR="0027599A" w:rsidRDefault="0027599A"/>
        </w:tc>
        <w:tc>
          <w:tcPr>
            <w:tcW w:w="0" w:type="auto"/>
            <w:shd w:val="clear" w:color="auto" w:fill="CCE1DB"/>
            <w:vAlign w:val="center"/>
          </w:tcPr>
          <w:p w14:paraId="0D71F0ED" w14:textId="77777777" w:rsidR="0027599A" w:rsidRDefault="0027599A"/>
        </w:tc>
      </w:tr>
      <w:tr w:rsidR="0027599A" w14:paraId="42C35DCA" w14:textId="77777777">
        <w:tc>
          <w:tcPr>
            <w:tcW w:w="0" w:type="auto"/>
            <w:shd w:val="clear" w:color="auto" w:fill="F8ECD2"/>
            <w:vAlign w:val="center"/>
          </w:tcPr>
          <w:p w14:paraId="610E9D38" w14:textId="77777777" w:rsidR="0027599A" w:rsidRDefault="00000000">
            <w:r>
              <w:rPr>
                <w:rFonts w:ascii="Cambria" w:hAnsi="Cambria"/>
                <w:color w:val="58400C"/>
              </w:rPr>
              <w:t>CS 1.1</w:t>
            </w:r>
          </w:p>
        </w:tc>
        <w:tc>
          <w:tcPr>
            <w:tcW w:w="0" w:type="auto"/>
            <w:shd w:val="clear" w:color="auto" w:fill="F8ECD2"/>
            <w:vAlign w:val="center"/>
          </w:tcPr>
          <w:p w14:paraId="08B25280" w14:textId="77777777" w:rsidR="0027599A" w:rsidRDefault="00000000">
            <w:r>
              <w:rPr>
                <w:rFonts w:ascii="Cambria" w:hAnsi="Cambria"/>
                <w:color w:val="58400C"/>
              </w:rPr>
              <w:t>Valoarea totală eligibilă a proiectului este redusă. demonstrând eficienața financiară</w:t>
            </w:r>
          </w:p>
        </w:tc>
        <w:tc>
          <w:tcPr>
            <w:tcW w:w="0" w:type="auto"/>
            <w:vAlign w:val="center"/>
          </w:tcPr>
          <w:p w14:paraId="3C13B438" w14:textId="77777777" w:rsidR="0027599A" w:rsidRDefault="00000000">
            <w:pPr>
              <w:keepNext/>
              <w:jc w:val="center"/>
            </w:pPr>
            <w:r>
              <w:rPr>
                <w:rFonts w:ascii="Cambria" w:hAnsi="Cambria"/>
              </w:rPr>
              <w:t>          40</w:t>
            </w:r>
          </w:p>
        </w:tc>
        <w:tc>
          <w:tcPr>
            <w:tcW w:w="0" w:type="auto"/>
            <w:vAlign w:val="center"/>
          </w:tcPr>
          <w:p w14:paraId="5AF59944" w14:textId="77777777" w:rsidR="0027599A" w:rsidRDefault="0027599A"/>
        </w:tc>
        <w:tc>
          <w:tcPr>
            <w:tcW w:w="0" w:type="auto"/>
            <w:vAlign w:val="center"/>
          </w:tcPr>
          <w:p w14:paraId="1B05A623" w14:textId="77777777" w:rsidR="0027599A" w:rsidRDefault="0027599A"/>
        </w:tc>
      </w:tr>
      <w:tr w:rsidR="0027599A" w14:paraId="2D56AF25" w14:textId="77777777">
        <w:tc>
          <w:tcPr>
            <w:tcW w:w="0" w:type="auto"/>
            <w:gridSpan w:val="5"/>
            <w:shd w:val="clear" w:color="auto" w:fill="DDDDDD"/>
            <w:vAlign w:val="center"/>
          </w:tcPr>
          <w:p w14:paraId="5BF1D663" w14:textId="77777777" w:rsidR="0027599A" w:rsidRDefault="00000000">
            <w:pPr>
              <w:pStyle w:val="ListParagraph"/>
              <w:numPr>
                <w:ilvl w:val="0"/>
                <w:numId w:val="1"/>
              </w:numPr>
            </w:pPr>
            <w:r>
              <w:rPr>
                <w:rFonts w:ascii="Cambria Bold" w:hAnsi="Cambria Bold"/>
                <w:b/>
              </w:rPr>
              <w:t>Documente de verificat:</w:t>
            </w:r>
          </w:p>
          <w:p w14:paraId="67BA8328" w14:textId="77777777" w:rsidR="0027599A" w:rsidRDefault="00000000">
            <w:pPr>
              <w:pStyle w:val="ListParagraph"/>
              <w:numPr>
                <w:ilvl w:val="1"/>
                <w:numId w:val="1"/>
              </w:numPr>
            </w:pPr>
            <w:r>
              <w:rPr>
                <w:rFonts w:ascii="Cambria" w:hAnsi="Cambria"/>
              </w:rPr>
              <w:t>Doc. 1.a / 1.b / 1.c (Studiu de fezabilitate / DALI / Memoriu justificativ)</w:t>
            </w:r>
          </w:p>
          <w:p w14:paraId="794684A6" w14:textId="77777777" w:rsidR="0027599A" w:rsidRDefault="00000000">
            <w:pPr>
              <w:pStyle w:val="ListParagraph"/>
              <w:numPr>
                <w:ilvl w:val="1"/>
                <w:numId w:val="1"/>
              </w:numPr>
            </w:pPr>
            <w:r>
              <w:rPr>
                <w:rFonts w:ascii="Cambria" w:hAnsi="Cambria"/>
              </w:rPr>
              <w:t>Doc. 1.l (Oferte conforme)</w:t>
            </w:r>
          </w:p>
          <w:p w14:paraId="215BBC75" w14:textId="77777777" w:rsidR="0027599A" w:rsidRDefault="00000000">
            <w:pPr>
              <w:pStyle w:val="ListParagraph"/>
              <w:numPr>
                <w:ilvl w:val="1"/>
                <w:numId w:val="1"/>
              </w:numPr>
            </w:pPr>
            <w:r>
              <w:rPr>
                <w:rFonts w:ascii="Cambria" w:hAnsi="Cambria"/>
              </w:rPr>
              <w:t>Bugetul din Cererea de finanțare</w:t>
            </w:r>
          </w:p>
          <w:p w14:paraId="57599A90" w14:textId="77777777" w:rsidR="0027599A" w:rsidRDefault="00000000">
            <w:pPr>
              <w:pStyle w:val="ListParagraph"/>
              <w:numPr>
                <w:ilvl w:val="1"/>
                <w:numId w:val="1"/>
              </w:numPr>
            </w:pPr>
            <w:r>
              <w:rPr>
                <w:rFonts w:ascii="Cambria" w:hAnsi="Cambria"/>
              </w:rPr>
              <w:t>Cerere de finanțare secțiune  E.2.2 Descrierea îndeplinirii criteriilor de selecţie </w:t>
            </w:r>
          </w:p>
          <w:p w14:paraId="238B59C9" w14:textId="77777777" w:rsidR="0027599A" w:rsidRDefault="00000000">
            <w:pPr>
              <w:pStyle w:val="ListParagraph"/>
              <w:numPr>
                <w:ilvl w:val="0"/>
                <w:numId w:val="1"/>
              </w:numPr>
            </w:pPr>
            <w:r>
              <w:rPr>
                <w:rFonts w:ascii="Cambria Bold" w:hAnsi="Cambria Bold"/>
                <w:b/>
              </w:rPr>
              <w:t>Mod de verificare:</w:t>
            </w:r>
            <w:r>
              <w:rPr>
                <w:rFonts w:ascii="Cambria" w:hAnsi="Cambria"/>
              </w:rPr>
              <w:t>Evaluatorul analizează valoarea totală eligibilă solicitată în raport cu pragurile maxime stabilite prin fișa măsurii. Se acordă punctajul proiectelor care solicită o finanțare redusă față de plafonul maxim, demonstrând eficiență și proporționalitate între cost și rezultate.</w:t>
            </w:r>
          </w:p>
          <w:p w14:paraId="340034D5" w14:textId="77777777" w:rsidR="0027599A" w:rsidRDefault="00000000">
            <w:pPr>
              <w:pStyle w:val="ListParagraph"/>
              <w:numPr>
                <w:ilvl w:val="0"/>
                <w:numId w:val="1"/>
              </w:numPr>
            </w:pPr>
            <w:r>
              <w:rPr>
                <w:rFonts w:ascii="Cambria" w:hAnsi="Cambria"/>
              </w:rPr>
              <w:t>Se verifică dacă solicitantul a completat </w:t>
            </w:r>
            <w:r>
              <w:rPr>
                <w:rFonts w:ascii="Cambria Bold" w:hAnsi="Cambria Bold"/>
                <w:b/>
              </w:rPr>
              <w:t>corespunzător </w:t>
            </w:r>
            <w:r>
              <w:rPr>
                <w:rFonts w:ascii="Cambria" w:hAnsi="Cambria"/>
              </w:rPr>
              <w:t>Secțiunea E.2.2 „Descrierea îndeplinirii criteriilor de selecție” din Cererea de finanțare.</w:t>
            </w:r>
          </w:p>
          <w:p w14:paraId="06F7ADCB" w14:textId="77777777" w:rsidR="0027599A" w:rsidRDefault="00000000">
            <w:pPr>
              <w:pStyle w:val="ListParagraph"/>
              <w:numPr>
                <w:ilvl w:val="0"/>
                <w:numId w:val="1"/>
              </w:numPr>
            </w:pPr>
            <w:r>
              <w:rPr>
                <w:rFonts w:ascii="Cambria Bold" w:hAnsi="Cambria Bold"/>
                <w:b/>
              </w:rPr>
              <w:t>Punctaj:</w:t>
            </w:r>
          </w:p>
          <w:p w14:paraId="66D2F320" w14:textId="77777777" w:rsidR="0027599A" w:rsidRDefault="00000000">
            <w:pPr>
              <w:pStyle w:val="ListParagraph"/>
              <w:numPr>
                <w:ilvl w:val="1"/>
                <w:numId w:val="1"/>
              </w:numPr>
            </w:pPr>
            <w:r>
              <w:rPr>
                <w:rFonts w:ascii="Cambria" w:hAnsi="Cambria"/>
              </w:rPr>
              <w:t>40 puncte – dacă valoarea eligibilă este ≤ 60% din plafonul maxim prevăzut pentru măsură.</w:t>
            </w:r>
          </w:p>
          <w:p w14:paraId="45C5FD2C" w14:textId="77777777" w:rsidR="0027599A" w:rsidRDefault="00000000">
            <w:pPr>
              <w:pStyle w:val="ListParagraph"/>
              <w:numPr>
                <w:ilvl w:val="1"/>
                <w:numId w:val="1"/>
              </w:numPr>
            </w:pPr>
            <w:r>
              <w:rPr>
                <w:rFonts w:ascii="Cambria" w:hAnsi="Cambria"/>
              </w:rPr>
              <w:t>30 puncte – dacă valoarea eligibilă este &gt; 60% și ≤ 80% din plafonul maxim.</w:t>
            </w:r>
          </w:p>
          <w:p w14:paraId="578E6610" w14:textId="77777777" w:rsidR="0027599A" w:rsidRDefault="00000000">
            <w:pPr>
              <w:pStyle w:val="ListParagraph"/>
              <w:numPr>
                <w:ilvl w:val="1"/>
                <w:numId w:val="1"/>
              </w:numPr>
            </w:pPr>
            <w:r>
              <w:rPr>
                <w:rFonts w:ascii="Cambria" w:hAnsi="Cambria"/>
              </w:rPr>
              <w:t>10 puncte – dacă valoarea eligibilă este &gt; 80% și ≤ 90% din plafonul maxim.</w:t>
            </w:r>
          </w:p>
          <w:p w14:paraId="0CEE4EEE" w14:textId="77777777" w:rsidR="0027599A" w:rsidRDefault="0027599A"/>
        </w:tc>
      </w:tr>
      <w:tr w:rsidR="0027599A" w14:paraId="50358B4F" w14:textId="77777777">
        <w:trPr>
          <w:trHeight w:val="360"/>
        </w:trPr>
        <w:tc>
          <w:tcPr>
            <w:tcW w:w="0" w:type="auto"/>
            <w:gridSpan w:val="5"/>
            <w:vAlign w:val="center"/>
          </w:tcPr>
          <w:p w14:paraId="7189D822" w14:textId="77777777" w:rsidR="0027599A" w:rsidRDefault="00000000">
            <w:r>
              <w:rPr>
                <w:rFonts w:ascii="Cambria" w:hAnsi="Cambria"/>
              </w:rPr>
              <w:t> </w:t>
            </w:r>
          </w:p>
        </w:tc>
      </w:tr>
      <w:tr w:rsidR="0027599A" w14:paraId="7E499C61" w14:textId="77777777">
        <w:trPr>
          <w:trHeight w:val="540"/>
        </w:trPr>
        <w:tc>
          <w:tcPr>
            <w:tcW w:w="0" w:type="auto"/>
            <w:gridSpan w:val="2"/>
            <w:shd w:val="clear" w:color="auto" w:fill="CCE1DB"/>
            <w:vAlign w:val="center"/>
          </w:tcPr>
          <w:p w14:paraId="312E3263" w14:textId="77777777" w:rsidR="0027599A" w:rsidRDefault="00000000">
            <w:r>
              <w:rPr>
                <w:rFonts w:ascii="Cambria" w:hAnsi="Cambria"/>
                <w:color w:val="014935"/>
              </w:rPr>
              <w:t>2 </w:t>
            </w:r>
            <w:r>
              <w:rPr>
                <w:rFonts w:ascii="Cambria Bold" w:hAnsi="Cambria Bold"/>
                <w:b/>
                <w:color w:val="014935"/>
              </w:rPr>
              <w:t>P 2- Principiul tipului de infrastructură</w:t>
            </w:r>
          </w:p>
        </w:tc>
        <w:tc>
          <w:tcPr>
            <w:tcW w:w="0" w:type="auto"/>
            <w:shd w:val="clear" w:color="auto" w:fill="CCE1DB"/>
            <w:vAlign w:val="center"/>
          </w:tcPr>
          <w:p w14:paraId="544FCDE4" w14:textId="77777777" w:rsidR="0027599A"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149A7A13" w14:textId="77777777" w:rsidR="0027599A" w:rsidRDefault="0027599A"/>
        </w:tc>
        <w:tc>
          <w:tcPr>
            <w:tcW w:w="0" w:type="auto"/>
            <w:shd w:val="clear" w:color="auto" w:fill="CCE1DB"/>
            <w:vAlign w:val="center"/>
          </w:tcPr>
          <w:p w14:paraId="0549E101" w14:textId="77777777" w:rsidR="0027599A" w:rsidRDefault="0027599A"/>
        </w:tc>
      </w:tr>
      <w:tr w:rsidR="0027599A" w14:paraId="6DD0D273" w14:textId="77777777">
        <w:tc>
          <w:tcPr>
            <w:tcW w:w="0" w:type="auto"/>
            <w:shd w:val="clear" w:color="auto" w:fill="F8ECD2"/>
            <w:vAlign w:val="center"/>
          </w:tcPr>
          <w:p w14:paraId="69013E34" w14:textId="77777777" w:rsidR="0027599A" w:rsidRDefault="00000000">
            <w:r>
              <w:rPr>
                <w:rFonts w:ascii="Cambria" w:hAnsi="Cambria"/>
                <w:color w:val="58400C"/>
              </w:rPr>
              <w:t>CS 2.1</w:t>
            </w:r>
          </w:p>
        </w:tc>
        <w:tc>
          <w:tcPr>
            <w:tcW w:w="0" w:type="auto"/>
            <w:shd w:val="clear" w:color="auto" w:fill="F8ECD2"/>
            <w:vAlign w:val="center"/>
          </w:tcPr>
          <w:p w14:paraId="6FBC5297" w14:textId="77777777" w:rsidR="0027599A" w:rsidRDefault="00000000">
            <w:r>
              <w:rPr>
                <w:rFonts w:ascii="Cambria" w:hAnsi="Cambria"/>
                <w:color w:val="58400C"/>
              </w:rPr>
              <w:t>Investiția vizează infrastructură educațională</w:t>
            </w:r>
          </w:p>
        </w:tc>
        <w:tc>
          <w:tcPr>
            <w:tcW w:w="0" w:type="auto"/>
            <w:vAlign w:val="center"/>
          </w:tcPr>
          <w:p w14:paraId="26B954CE" w14:textId="77777777" w:rsidR="0027599A" w:rsidRDefault="00000000">
            <w:pPr>
              <w:keepNext/>
              <w:jc w:val="center"/>
            </w:pPr>
            <w:r>
              <w:rPr>
                <w:rFonts w:ascii="Cambria" w:hAnsi="Cambria"/>
              </w:rPr>
              <w:t>        30</w:t>
            </w:r>
          </w:p>
        </w:tc>
        <w:tc>
          <w:tcPr>
            <w:tcW w:w="0" w:type="auto"/>
            <w:vAlign w:val="center"/>
          </w:tcPr>
          <w:p w14:paraId="2EF736AF" w14:textId="77777777" w:rsidR="0027599A" w:rsidRDefault="0027599A"/>
        </w:tc>
        <w:tc>
          <w:tcPr>
            <w:tcW w:w="0" w:type="auto"/>
            <w:vAlign w:val="center"/>
          </w:tcPr>
          <w:p w14:paraId="5CF994DD" w14:textId="77777777" w:rsidR="0027599A" w:rsidRDefault="0027599A"/>
        </w:tc>
      </w:tr>
      <w:tr w:rsidR="0027599A" w14:paraId="1EE7DF4F" w14:textId="77777777">
        <w:tc>
          <w:tcPr>
            <w:tcW w:w="0" w:type="auto"/>
            <w:gridSpan w:val="5"/>
            <w:shd w:val="clear" w:color="auto" w:fill="DDDDDD"/>
            <w:vAlign w:val="center"/>
          </w:tcPr>
          <w:p w14:paraId="7F2682C1" w14:textId="77777777" w:rsidR="0027599A" w:rsidRDefault="00000000">
            <w:pPr>
              <w:pStyle w:val="ListParagraph"/>
              <w:numPr>
                <w:ilvl w:val="0"/>
                <w:numId w:val="1"/>
              </w:numPr>
            </w:pPr>
            <w:r>
              <w:rPr>
                <w:rFonts w:ascii="Cambria Bold" w:hAnsi="Cambria Bold"/>
                <w:b/>
              </w:rPr>
              <w:t>Documente de verificat:</w:t>
            </w:r>
          </w:p>
          <w:p w14:paraId="0373256C" w14:textId="77777777" w:rsidR="0027599A" w:rsidRDefault="00000000">
            <w:pPr>
              <w:pStyle w:val="ListParagraph"/>
              <w:numPr>
                <w:ilvl w:val="1"/>
                <w:numId w:val="1"/>
              </w:numPr>
            </w:pPr>
            <w:r>
              <w:rPr>
                <w:rFonts w:ascii="Cambria" w:hAnsi="Cambria"/>
              </w:rPr>
              <w:t>Doc. 1.a / 1.b / 1.c (documentația tehnico-economică)</w:t>
            </w:r>
          </w:p>
          <w:p w14:paraId="736F44B9" w14:textId="77777777" w:rsidR="0027599A" w:rsidRDefault="00000000">
            <w:pPr>
              <w:pStyle w:val="ListParagraph"/>
              <w:numPr>
                <w:ilvl w:val="1"/>
                <w:numId w:val="1"/>
              </w:numPr>
            </w:pPr>
            <w:r>
              <w:rPr>
                <w:rFonts w:ascii="Cambria" w:hAnsi="Cambria"/>
              </w:rPr>
              <w:t>Doc. 1.g (Certificat de urbanism)</w:t>
            </w:r>
          </w:p>
          <w:p w14:paraId="0EAC58A8" w14:textId="77777777" w:rsidR="0027599A" w:rsidRDefault="00000000">
            <w:pPr>
              <w:pStyle w:val="ListParagraph"/>
              <w:numPr>
                <w:ilvl w:val="1"/>
                <w:numId w:val="1"/>
              </w:numPr>
            </w:pPr>
            <w:r>
              <w:rPr>
                <w:rFonts w:ascii="Cambria" w:hAnsi="Cambria"/>
              </w:rPr>
              <w:t>Doc. 3.5 – 3.8 (drept de proprietate / administrare)</w:t>
            </w:r>
          </w:p>
          <w:p w14:paraId="04D1EACB" w14:textId="77777777" w:rsidR="0027599A" w:rsidRDefault="00000000">
            <w:pPr>
              <w:pStyle w:val="ListParagraph"/>
              <w:numPr>
                <w:ilvl w:val="1"/>
                <w:numId w:val="1"/>
              </w:numPr>
            </w:pPr>
            <w:r>
              <w:rPr>
                <w:rFonts w:ascii="Cambria" w:hAnsi="Cambria"/>
              </w:rPr>
              <w:t>Hotărârea Consiliului Local privind aprobarea investiției (Doc. 1.n)</w:t>
            </w:r>
          </w:p>
          <w:p w14:paraId="04292559" w14:textId="77777777" w:rsidR="0027599A" w:rsidRDefault="00000000">
            <w:pPr>
              <w:pStyle w:val="ListParagraph"/>
              <w:numPr>
                <w:ilvl w:val="1"/>
                <w:numId w:val="1"/>
              </w:numPr>
            </w:pPr>
            <w:r>
              <w:rPr>
                <w:rFonts w:ascii="Cambria" w:hAnsi="Cambria"/>
              </w:rPr>
              <w:t>Cerere de finanșare secțiune  E.2.2 Descrierea îndeplinirii criteriilor de selecţie</w:t>
            </w:r>
          </w:p>
          <w:p w14:paraId="398A7244" w14:textId="77777777" w:rsidR="0027599A" w:rsidRDefault="00000000">
            <w:pPr>
              <w:pStyle w:val="ListParagraph"/>
              <w:numPr>
                <w:ilvl w:val="0"/>
                <w:numId w:val="1"/>
              </w:numPr>
            </w:pPr>
            <w:r>
              <w:rPr>
                <w:rFonts w:ascii="Cambria Bold" w:hAnsi="Cambria Bold"/>
                <w:b/>
              </w:rPr>
              <w:t>Mod de verificare:</w:t>
            </w:r>
            <w:r>
              <w:rPr>
                <w:rFonts w:ascii="Cambria" w:hAnsi="Cambria"/>
              </w:rPr>
              <w:t>Se verifică domeniul de intervenție declarat în cererea de finanțare și documentele tehnice.Se acordă punctaj pentru proiectele care au ca obiect modernizarea sau realizarea de infrastructuri educaționale (școli, grădinițe), medicale (dispensare, cabinete medicale), sociale (centre comunitare, creșe etc.).</w:t>
            </w:r>
          </w:p>
          <w:p w14:paraId="0F4E779E" w14:textId="77777777" w:rsidR="0027599A" w:rsidRDefault="00000000">
            <w:pPr>
              <w:pStyle w:val="ListParagraph"/>
              <w:numPr>
                <w:ilvl w:val="0"/>
                <w:numId w:val="1"/>
              </w:numPr>
            </w:pPr>
            <w:r>
              <w:rPr>
                <w:rFonts w:ascii="Cambria" w:hAnsi="Cambria"/>
              </w:rPr>
              <w:lastRenderedPageBreak/>
              <w:t>Se verifică dacă solicitantul a completat </w:t>
            </w:r>
            <w:r>
              <w:rPr>
                <w:rFonts w:ascii="Cambria Bold" w:hAnsi="Cambria Bold"/>
                <w:b/>
              </w:rPr>
              <w:t>corespunzător </w:t>
            </w:r>
            <w:r>
              <w:rPr>
                <w:rFonts w:ascii="Cambria" w:hAnsi="Cambria"/>
              </w:rPr>
              <w:t>Secțiunea E.2.2 „Descrierea îndeplinirii criteriilor de selecție” din Cererea de finanțare.</w:t>
            </w:r>
          </w:p>
          <w:p w14:paraId="504FA4DD" w14:textId="77777777" w:rsidR="0027599A" w:rsidRDefault="00000000">
            <w:pPr>
              <w:pStyle w:val="ListParagraph"/>
              <w:numPr>
                <w:ilvl w:val="0"/>
                <w:numId w:val="1"/>
              </w:numPr>
            </w:pPr>
            <w:r>
              <w:rPr>
                <w:rFonts w:ascii="Cambria Bold" w:hAnsi="Cambria Bold"/>
                <w:b/>
              </w:rPr>
              <w:t>Punctaj</w:t>
            </w:r>
            <w:r>
              <w:rPr>
                <w:rFonts w:ascii="Cambria" w:hAnsi="Cambria"/>
              </w:rPr>
              <w:t>: 30 puncte.</w:t>
            </w:r>
          </w:p>
          <w:p w14:paraId="1A74A288" w14:textId="77777777" w:rsidR="0027599A" w:rsidRDefault="00000000">
            <w:pPr>
              <w:pStyle w:val="ListParagraph"/>
              <w:numPr>
                <w:ilvl w:val="0"/>
                <w:numId w:val="1"/>
              </w:numPr>
            </w:pPr>
            <w:r>
              <w:rPr>
                <w:rFonts w:ascii="Cambria" w:hAnsi="Cambria"/>
              </w:rPr>
              <w:t>Regulă de cumul:Punctajul nu se cumulează cu CS 2.2 (se acordă doar cel mai mare punctaj dintre cele două criterii din cadrul principiului).</w:t>
            </w:r>
          </w:p>
          <w:p w14:paraId="078BF2A2" w14:textId="77777777" w:rsidR="0027599A" w:rsidRDefault="0027599A"/>
        </w:tc>
      </w:tr>
      <w:tr w:rsidR="0027599A" w14:paraId="6FB72026" w14:textId="77777777">
        <w:trPr>
          <w:trHeight w:val="360"/>
        </w:trPr>
        <w:tc>
          <w:tcPr>
            <w:tcW w:w="0" w:type="auto"/>
            <w:gridSpan w:val="5"/>
            <w:vAlign w:val="center"/>
          </w:tcPr>
          <w:p w14:paraId="406EA4DA" w14:textId="77777777" w:rsidR="0027599A" w:rsidRDefault="00000000">
            <w:r>
              <w:rPr>
                <w:rFonts w:ascii="Cambria" w:hAnsi="Cambria"/>
              </w:rPr>
              <w:lastRenderedPageBreak/>
              <w:t> </w:t>
            </w:r>
          </w:p>
        </w:tc>
      </w:tr>
      <w:tr w:rsidR="0027599A" w14:paraId="3BC4BC61" w14:textId="77777777">
        <w:tc>
          <w:tcPr>
            <w:tcW w:w="0" w:type="auto"/>
            <w:shd w:val="clear" w:color="auto" w:fill="F8ECD2"/>
            <w:vAlign w:val="center"/>
          </w:tcPr>
          <w:p w14:paraId="5F5953A7" w14:textId="77777777" w:rsidR="0027599A" w:rsidRDefault="00000000">
            <w:r>
              <w:rPr>
                <w:rFonts w:ascii="Cambria" w:hAnsi="Cambria"/>
                <w:color w:val="58400C"/>
              </w:rPr>
              <w:t>CS 2.2 </w:t>
            </w:r>
          </w:p>
        </w:tc>
        <w:tc>
          <w:tcPr>
            <w:tcW w:w="0" w:type="auto"/>
            <w:shd w:val="clear" w:color="auto" w:fill="F8ECD2"/>
            <w:vAlign w:val="center"/>
          </w:tcPr>
          <w:p w14:paraId="00EB25A2" w14:textId="77777777" w:rsidR="0027599A" w:rsidRDefault="00000000">
            <w:r>
              <w:rPr>
                <w:rFonts w:ascii="Cambria" w:hAnsi="Cambria"/>
                <w:color w:val="58400C"/>
              </w:rPr>
              <w:t>Investiția vizează infrastructura culturală, sportivă sau administrativă cu impact local</w:t>
            </w:r>
          </w:p>
        </w:tc>
        <w:tc>
          <w:tcPr>
            <w:tcW w:w="0" w:type="auto"/>
            <w:vAlign w:val="center"/>
          </w:tcPr>
          <w:p w14:paraId="580F63E9" w14:textId="77777777" w:rsidR="0027599A" w:rsidRDefault="00000000">
            <w:pPr>
              <w:keepNext/>
              <w:jc w:val="center"/>
            </w:pPr>
            <w:r>
              <w:rPr>
                <w:rFonts w:ascii="Cambria" w:hAnsi="Cambria"/>
              </w:rPr>
              <w:t>          15</w:t>
            </w:r>
          </w:p>
        </w:tc>
        <w:tc>
          <w:tcPr>
            <w:tcW w:w="0" w:type="auto"/>
            <w:vAlign w:val="center"/>
          </w:tcPr>
          <w:p w14:paraId="6178B3FD" w14:textId="77777777" w:rsidR="0027599A" w:rsidRDefault="0027599A"/>
        </w:tc>
        <w:tc>
          <w:tcPr>
            <w:tcW w:w="0" w:type="auto"/>
            <w:vAlign w:val="center"/>
          </w:tcPr>
          <w:p w14:paraId="6E9DEE1D" w14:textId="77777777" w:rsidR="0027599A" w:rsidRDefault="0027599A"/>
        </w:tc>
      </w:tr>
      <w:tr w:rsidR="0027599A" w14:paraId="022B88E8" w14:textId="77777777">
        <w:tc>
          <w:tcPr>
            <w:tcW w:w="0" w:type="auto"/>
            <w:gridSpan w:val="5"/>
            <w:shd w:val="clear" w:color="auto" w:fill="DDDDDD"/>
            <w:vAlign w:val="center"/>
          </w:tcPr>
          <w:p w14:paraId="057BBA2C" w14:textId="77777777" w:rsidR="0027599A" w:rsidRDefault="00000000">
            <w:pPr>
              <w:pStyle w:val="ListParagraph"/>
              <w:numPr>
                <w:ilvl w:val="0"/>
                <w:numId w:val="1"/>
              </w:numPr>
            </w:pPr>
            <w:r>
              <w:rPr>
                <w:rFonts w:ascii="Cambria Bold" w:hAnsi="Cambria Bold"/>
                <w:b/>
              </w:rPr>
              <w:t>Documente de verificat:</w:t>
            </w:r>
          </w:p>
          <w:p w14:paraId="76A1D0CB" w14:textId="77777777" w:rsidR="0027599A" w:rsidRDefault="00000000">
            <w:pPr>
              <w:pStyle w:val="ListParagraph"/>
              <w:numPr>
                <w:ilvl w:val="1"/>
                <w:numId w:val="1"/>
              </w:numPr>
            </w:pPr>
            <w:r>
              <w:rPr>
                <w:rFonts w:ascii="Cambria" w:hAnsi="Cambria"/>
              </w:rPr>
              <w:t>Doc. 1.a / 1.b / 1.c</w:t>
            </w:r>
          </w:p>
          <w:p w14:paraId="38D3FF65" w14:textId="77777777" w:rsidR="0027599A" w:rsidRDefault="00000000">
            <w:pPr>
              <w:pStyle w:val="ListParagraph"/>
              <w:numPr>
                <w:ilvl w:val="1"/>
                <w:numId w:val="1"/>
              </w:numPr>
            </w:pPr>
            <w:r>
              <w:rPr>
                <w:rFonts w:ascii="Cambria" w:hAnsi="Cambria"/>
              </w:rPr>
              <w:t>Doc. 1.g (Certificat de urbanism)</w:t>
            </w:r>
          </w:p>
          <w:p w14:paraId="37F9A513" w14:textId="77777777" w:rsidR="0027599A" w:rsidRDefault="00000000">
            <w:pPr>
              <w:pStyle w:val="ListParagraph"/>
              <w:numPr>
                <w:ilvl w:val="1"/>
                <w:numId w:val="1"/>
              </w:numPr>
            </w:pPr>
            <w:r>
              <w:rPr>
                <w:rFonts w:ascii="Cambria" w:hAnsi="Cambria"/>
              </w:rPr>
              <w:t>Doc. 3.5 – 3.8</w:t>
            </w:r>
          </w:p>
          <w:p w14:paraId="7F3EAC81" w14:textId="77777777" w:rsidR="0027599A" w:rsidRDefault="00000000">
            <w:pPr>
              <w:pStyle w:val="ListParagraph"/>
              <w:numPr>
                <w:ilvl w:val="1"/>
                <w:numId w:val="1"/>
              </w:numPr>
            </w:pPr>
            <w:r>
              <w:rPr>
                <w:rFonts w:ascii="Cambria" w:hAnsi="Cambria"/>
              </w:rPr>
              <w:t>Doc. 19.5 (Strategia de dezvoltare locală a UAT-ului)</w:t>
            </w:r>
          </w:p>
          <w:p w14:paraId="226CD291" w14:textId="77777777" w:rsidR="0027599A" w:rsidRDefault="00000000">
            <w:pPr>
              <w:pStyle w:val="ListParagraph"/>
              <w:numPr>
                <w:ilvl w:val="1"/>
                <w:numId w:val="1"/>
              </w:numPr>
            </w:pPr>
            <w:r>
              <w:rPr>
                <w:rFonts w:ascii="Cambria Bold" w:hAnsi="Cambria Bold"/>
                <w:b/>
              </w:rPr>
              <w:t>Cerere de finanțare secțiune  E.2.2 Descrierea îndeplinirii criteriilor de selecţie</w:t>
            </w:r>
          </w:p>
          <w:p w14:paraId="43D6C856" w14:textId="77777777" w:rsidR="0027599A" w:rsidRDefault="00000000">
            <w:pPr>
              <w:pStyle w:val="ListParagraph"/>
              <w:numPr>
                <w:ilvl w:val="0"/>
                <w:numId w:val="1"/>
              </w:numPr>
            </w:pPr>
            <w:r>
              <w:rPr>
                <w:rFonts w:ascii="Cambria Bold" w:hAnsi="Cambria Bold"/>
                <w:b/>
              </w:rPr>
              <w:t>Mod de verificare:</w:t>
            </w:r>
            <w:r>
              <w:rPr>
                <w:rFonts w:ascii="Cambria" w:hAnsi="Cambria"/>
              </w:rPr>
              <w:t>Evaluatorul verifică tipul infrastructurii și scopul investiției, conform documentației și încadrării din SDL.Se punctează proiectele care contribuie la accesul publicului la activități culturale, recreative, administrative (ex. cămine culturale, terenuri sportive, parcuri publice, iluminat public, clădiri administrative).</w:t>
            </w:r>
          </w:p>
          <w:p w14:paraId="21D065E8" w14:textId="77777777" w:rsidR="0027599A" w:rsidRDefault="00000000">
            <w:pPr>
              <w:pStyle w:val="ListParagraph"/>
              <w:numPr>
                <w:ilvl w:val="0"/>
                <w:numId w:val="1"/>
              </w:numPr>
            </w:pPr>
            <w:r>
              <w:rPr>
                <w:rFonts w:ascii="Cambria" w:hAnsi="Cambria"/>
              </w:rPr>
              <w:t>Se verifică dacă solicitantul a completat </w:t>
            </w:r>
            <w:r>
              <w:rPr>
                <w:rFonts w:ascii="Cambria Bold" w:hAnsi="Cambria Bold"/>
                <w:b/>
              </w:rPr>
              <w:t>corespunzător </w:t>
            </w:r>
            <w:r>
              <w:rPr>
                <w:rFonts w:ascii="Cambria" w:hAnsi="Cambria"/>
              </w:rPr>
              <w:t>Secțiunea E.2.2 „Descrierea îndeplinirii criteriilor de selecție” din Cererea de finanțare.</w:t>
            </w:r>
          </w:p>
          <w:p w14:paraId="52E246E1" w14:textId="77777777" w:rsidR="0027599A" w:rsidRDefault="00000000">
            <w:pPr>
              <w:pStyle w:val="ListParagraph"/>
              <w:numPr>
                <w:ilvl w:val="0"/>
                <w:numId w:val="1"/>
              </w:numPr>
            </w:pPr>
            <w:r>
              <w:rPr>
                <w:rFonts w:ascii="Cambria Bold" w:hAnsi="Cambria Bold"/>
                <w:b/>
              </w:rPr>
              <w:t>Punctaj:</w:t>
            </w:r>
            <w:r>
              <w:rPr>
                <w:rFonts w:ascii="Cambria" w:hAnsi="Cambria"/>
              </w:rPr>
              <w:t>15 puncte.</w:t>
            </w:r>
          </w:p>
          <w:p w14:paraId="4DC5F829" w14:textId="77777777" w:rsidR="0027599A" w:rsidRDefault="00000000">
            <w:pPr>
              <w:pStyle w:val="ListParagraph"/>
              <w:numPr>
                <w:ilvl w:val="0"/>
                <w:numId w:val="1"/>
              </w:numPr>
            </w:pPr>
            <w:r>
              <w:rPr>
                <w:rFonts w:ascii="Cambria" w:hAnsi="Cambria"/>
              </w:rPr>
              <w:t>Regulă de cumul:Nu se cumulează cu CS 2.1. Se acordă punctajul aferent criteriului relevant pentru domeniul de intervenție.</w:t>
            </w:r>
          </w:p>
          <w:p w14:paraId="3ECE0F3E" w14:textId="77777777" w:rsidR="0027599A" w:rsidRDefault="0027599A"/>
        </w:tc>
      </w:tr>
      <w:tr w:rsidR="0027599A" w14:paraId="551B38FF" w14:textId="77777777">
        <w:trPr>
          <w:trHeight w:val="360"/>
        </w:trPr>
        <w:tc>
          <w:tcPr>
            <w:tcW w:w="0" w:type="auto"/>
            <w:gridSpan w:val="5"/>
            <w:vAlign w:val="center"/>
          </w:tcPr>
          <w:p w14:paraId="5B2FD56A" w14:textId="77777777" w:rsidR="0027599A" w:rsidRDefault="00000000">
            <w:r>
              <w:rPr>
                <w:rFonts w:ascii="Cambria" w:hAnsi="Cambria"/>
              </w:rPr>
              <w:t> </w:t>
            </w:r>
          </w:p>
        </w:tc>
      </w:tr>
      <w:tr w:rsidR="0027599A" w14:paraId="6ACA3328" w14:textId="77777777">
        <w:trPr>
          <w:trHeight w:val="540"/>
        </w:trPr>
        <w:tc>
          <w:tcPr>
            <w:tcW w:w="0" w:type="auto"/>
            <w:gridSpan w:val="2"/>
            <w:shd w:val="clear" w:color="auto" w:fill="CCE1DB"/>
            <w:vAlign w:val="center"/>
          </w:tcPr>
          <w:p w14:paraId="1066784A" w14:textId="77777777" w:rsidR="0027599A" w:rsidRDefault="00000000">
            <w:r>
              <w:rPr>
                <w:rFonts w:ascii="Cambria" w:hAnsi="Cambria"/>
                <w:color w:val="014935"/>
              </w:rPr>
              <w:t>3 </w:t>
            </w:r>
            <w:r>
              <w:rPr>
                <w:rFonts w:ascii="Cambria Bold" w:hAnsi="Cambria Bold"/>
                <w:b/>
                <w:color w:val="014935"/>
              </w:rPr>
              <w:t>P 3- Numărul de beneficiari indirecți care vor prelua rezultatele</w:t>
            </w:r>
          </w:p>
        </w:tc>
        <w:tc>
          <w:tcPr>
            <w:tcW w:w="0" w:type="auto"/>
            <w:shd w:val="clear" w:color="auto" w:fill="CCE1DB"/>
            <w:vAlign w:val="center"/>
          </w:tcPr>
          <w:p w14:paraId="462166B4" w14:textId="77777777" w:rsidR="0027599A"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A6DED99" w14:textId="77777777" w:rsidR="0027599A" w:rsidRDefault="0027599A"/>
        </w:tc>
        <w:tc>
          <w:tcPr>
            <w:tcW w:w="0" w:type="auto"/>
            <w:shd w:val="clear" w:color="auto" w:fill="CCE1DB"/>
            <w:vAlign w:val="center"/>
          </w:tcPr>
          <w:p w14:paraId="3640B0C5" w14:textId="77777777" w:rsidR="0027599A" w:rsidRDefault="0027599A"/>
        </w:tc>
      </w:tr>
      <w:tr w:rsidR="0027599A" w14:paraId="60360669" w14:textId="77777777">
        <w:tc>
          <w:tcPr>
            <w:tcW w:w="0" w:type="auto"/>
            <w:shd w:val="clear" w:color="auto" w:fill="F8ECD2"/>
            <w:vAlign w:val="center"/>
          </w:tcPr>
          <w:p w14:paraId="6A196B35" w14:textId="77777777" w:rsidR="0027599A" w:rsidRDefault="00000000">
            <w:r>
              <w:rPr>
                <w:rFonts w:ascii="Cambria" w:hAnsi="Cambria"/>
                <w:color w:val="58400C"/>
              </w:rPr>
              <w:t>CS  3.1 </w:t>
            </w:r>
          </w:p>
        </w:tc>
        <w:tc>
          <w:tcPr>
            <w:tcW w:w="0" w:type="auto"/>
            <w:shd w:val="clear" w:color="auto" w:fill="F8ECD2"/>
            <w:vAlign w:val="center"/>
          </w:tcPr>
          <w:p w14:paraId="6C32BCD3" w14:textId="77777777" w:rsidR="0027599A" w:rsidRDefault="00000000">
            <w:r>
              <w:rPr>
                <w:rFonts w:ascii="Cambria" w:hAnsi="Cambria"/>
                <w:color w:val="58400C"/>
              </w:rPr>
              <w:t>Investitiția deservește populație din mai multe localități ale GAL</w:t>
            </w:r>
          </w:p>
        </w:tc>
        <w:tc>
          <w:tcPr>
            <w:tcW w:w="0" w:type="auto"/>
            <w:vAlign w:val="center"/>
          </w:tcPr>
          <w:p w14:paraId="7182CC0E" w14:textId="77777777" w:rsidR="0027599A" w:rsidRDefault="00000000">
            <w:pPr>
              <w:keepNext/>
              <w:jc w:val="center"/>
            </w:pPr>
            <w:r>
              <w:rPr>
                <w:rFonts w:ascii="Cambria" w:hAnsi="Cambria"/>
              </w:rPr>
              <w:t>     15</w:t>
            </w:r>
          </w:p>
        </w:tc>
        <w:tc>
          <w:tcPr>
            <w:tcW w:w="0" w:type="auto"/>
            <w:vAlign w:val="center"/>
          </w:tcPr>
          <w:p w14:paraId="41DB3A62" w14:textId="77777777" w:rsidR="0027599A" w:rsidRDefault="0027599A"/>
        </w:tc>
        <w:tc>
          <w:tcPr>
            <w:tcW w:w="0" w:type="auto"/>
            <w:vAlign w:val="center"/>
          </w:tcPr>
          <w:p w14:paraId="125BA0D7" w14:textId="77777777" w:rsidR="0027599A" w:rsidRDefault="0027599A"/>
        </w:tc>
      </w:tr>
      <w:tr w:rsidR="0027599A" w14:paraId="6F8DF311" w14:textId="77777777">
        <w:tc>
          <w:tcPr>
            <w:tcW w:w="0" w:type="auto"/>
            <w:gridSpan w:val="5"/>
            <w:shd w:val="clear" w:color="auto" w:fill="DDDDDD"/>
            <w:vAlign w:val="center"/>
          </w:tcPr>
          <w:p w14:paraId="13A0CDBA" w14:textId="77777777" w:rsidR="0027599A" w:rsidRDefault="00000000">
            <w:pPr>
              <w:pStyle w:val="ListParagraph"/>
              <w:numPr>
                <w:ilvl w:val="0"/>
                <w:numId w:val="1"/>
              </w:numPr>
            </w:pPr>
            <w:r>
              <w:rPr>
                <w:rFonts w:ascii="Cambria Bold" w:hAnsi="Cambria Bold"/>
                <w:b/>
              </w:rPr>
              <w:t>Documente de verificat:</w:t>
            </w:r>
          </w:p>
          <w:p w14:paraId="1B011B69" w14:textId="77777777" w:rsidR="0027599A" w:rsidRDefault="00000000">
            <w:pPr>
              <w:pStyle w:val="ListParagraph"/>
              <w:numPr>
                <w:ilvl w:val="1"/>
                <w:numId w:val="1"/>
              </w:numPr>
            </w:pPr>
            <w:r>
              <w:rPr>
                <w:rFonts w:ascii="Cambria" w:hAnsi="Cambria"/>
              </w:rPr>
              <w:t>Doc. 1.a / 1.b / 1.c (documentația tehnico-economică – descrierea zonei de impact)</w:t>
            </w:r>
          </w:p>
          <w:p w14:paraId="14853F86" w14:textId="77777777" w:rsidR="0027599A" w:rsidRDefault="00000000">
            <w:pPr>
              <w:pStyle w:val="ListParagraph"/>
              <w:numPr>
                <w:ilvl w:val="1"/>
                <w:numId w:val="1"/>
              </w:numPr>
            </w:pPr>
            <w:r>
              <w:rPr>
                <w:rFonts w:ascii="Cambria" w:hAnsi="Cambria"/>
              </w:rPr>
              <w:t>Doc. 19.6 (Strategia locală UAT)</w:t>
            </w:r>
          </w:p>
          <w:p w14:paraId="56E2A9E1" w14:textId="77777777" w:rsidR="0027599A" w:rsidRDefault="00000000">
            <w:pPr>
              <w:pStyle w:val="ListParagraph"/>
              <w:numPr>
                <w:ilvl w:val="1"/>
                <w:numId w:val="1"/>
              </w:numPr>
            </w:pPr>
            <w:r>
              <w:rPr>
                <w:rFonts w:ascii="Cambria" w:hAnsi="Cambria"/>
              </w:rPr>
              <w:t>Doc - Act de constituire ADI</w:t>
            </w:r>
          </w:p>
          <w:p w14:paraId="509C1167" w14:textId="77777777" w:rsidR="0027599A" w:rsidRDefault="00000000">
            <w:pPr>
              <w:pStyle w:val="ListParagraph"/>
              <w:numPr>
                <w:ilvl w:val="1"/>
                <w:numId w:val="1"/>
              </w:numPr>
            </w:pPr>
            <w:r>
              <w:rPr>
                <w:rFonts w:ascii="Cambria" w:hAnsi="Cambria"/>
              </w:rPr>
              <w:t>Cererea de finanțare – secțiunea indicatorilor de rezultat (R.41PR)</w:t>
            </w:r>
          </w:p>
          <w:p w14:paraId="0E546F24" w14:textId="77777777" w:rsidR="0027599A" w:rsidRDefault="00000000">
            <w:pPr>
              <w:pStyle w:val="ListParagraph"/>
              <w:numPr>
                <w:ilvl w:val="1"/>
                <w:numId w:val="1"/>
              </w:numPr>
            </w:pPr>
            <w:r>
              <w:rPr>
                <w:rFonts w:ascii="Cambria" w:hAnsi="Cambria"/>
              </w:rPr>
              <w:lastRenderedPageBreak/>
              <w:t>Cerere de finanșare secțiune  E.2.2 Descrierea îndeplinirii criteriilor de selecţie</w:t>
            </w:r>
          </w:p>
          <w:p w14:paraId="58387FEF" w14:textId="77777777" w:rsidR="0027599A" w:rsidRDefault="00000000">
            <w:pPr>
              <w:pStyle w:val="ListParagraph"/>
              <w:numPr>
                <w:ilvl w:val="0"/>
                <w:numId w:val="1"/>
              </w:numPr>
            </w:pPr>
            <w:r>
              <w:rPr>
                <w:rFonts w:ascii="Cambria Bold" w:hAnsi="Cambria Bold"/>
                <w:b/>
              </w:rPr>
              <w:t>Mod de verificare:</w:t>
            </w:r>
            <w:r>
              <w:rPr>
                <w:rFonts w:ascii="Cambria" w:hAnsi="Cambria"/>
              </w:rPr>
              <w:t>Se verifică aria de acoperire a investiției pe baza datelor din cererea de finanțare și documentația tehnică.</w:t>
            </w:r>
          </w:p>
          <w:p w14:paraId="0A90D516" w14:textId="77777777" w:rsidR="0027599A" w:rsidRDefault="00000000">
            <w:pPr>
              <w:pStyle w:val="ListParagraph"/>
              <w:numPr>
                <w:ilvl w:val="0"/>
                <w:numId w:val="1"/>
              </w:numPr>
            </w:pPr>
            <w:r>
              <w:rPr>
                <w:rFonts w:ascii="Cambria" w:hAnsi="Cambria"/>
              </w:rPr>
              <w:t>Se verifică dacă solicitantul a completat</w:t>
            </w:r>
            <w:r>
              <w:rPr>
                <w:rFonts w:ascii="Cambria Bold" w:hAnsi="Cambria Bold"/>
                <w:b/>
              </w:rPr>
              <w:t>corespunzător</w:t>
            </w:r>
            <w:r>
              <w:rPr>
                <w:rFonts w:ascii="Cambria" w:hAnsi="Cambria"/>
              </w:rPr>
              <w:t>Secțiunea E.2.2 „Descrierea îndeplinirii criteriilor de selecție” din Cererea de finanțare.</w:t>
            </w:r>
          </w:p>
          <w:p w14:paraId="714B57A0" w14:textId="77777777" w:rsidR="0027599A" w:rsidRDefault="00000000">
            <w:pPr>
              <w:pStyle w:val="ListParagraph"/>
              <w:numPr>
                <w:ilvl w:val="0"/>
                <w:numId w:val="1"/>
              </w:numPr>
            </w:pPr>
            <w:r>
              <w:rPr>
                <w:rFonts w:ascii="Cambria" w:hAnsi="Cambria"/>
              </w:rPr>
              <w:t>Se acordă punctaj dacă proiectul aduce beneficii populației din cel puțin două localități distincte ale teritoriului GAL.</w:t>
            </w:r>
          </w:p>
          <w:p w14:paraId="726D7C86" w14:textId="77777777" w:rsidR="0027599A" w:rsidRDefault="00000000">
            <w:pPr>
              <w:pStyle w:val="ListParagraph"/>
              <w:numPr>
                <w:ilvl w:val="0"/>
                <w:numId w:val="1"/>
              </w:numPr>
            </w:pPr>
            <w:r>
              <w:rPr>
                <w:rFonts w:ascii="Cambria Bold" w:hAnsi="Cambria Bold"/>
                <w:b/>
              </w:rPr>
              <w:t>Punctaj</w:t>
            </w:r>
            <w:r>
              <w:rPr>
                <w:rFonts w:ascii="Cambria" w:hAnsi="Cambria"/>
              </w:rPr>
              <w:t>: 15 puncte.</w:t>
            </w:r>
          </w:p>
          <w:p w14:paraId="6D4F13FE" w14:textId="77777777" w:rsidR="0027599A" w:rsidRDefault="00000000">
            <w:pPr>
              <w:pStyle w:val="ListParagraph"/>
              <w:numPr>
                <w:ilvl w:val="0"/>
                <w:numId w:val="1"/>
              </w:numPr>
            </w:pPr>
            <w:r>
              <w:rPr>
                <w:rFonts w:ascii="Cambria" w:hAnsi="Cambria"/>
              </w:rPr>
              <w:t>Regulă de cumul:Punctajul se cumulează cu criteriul CS 3.2.</w:t>
            </w:r>
          </w:p>
          <w:p w14:paraId="0DBEE619" w14:textId="77777777" w:rsidR="0027599A" w:rsidRDefault="0027599A"/>
        </w:tc>
      </w:tr>
      <w:tr w:rsidR="0027599A" w14:paraId="6EEB1BFB" w14:textId="77777777">
        <w:trPr>
          <w:trHeight w:val="360"/>
        </w:trPr>
        <w:tc>
          <w:tcPr>
            <w:tcW w:w="0" w:type="auto"/>
            <w:gridSpan w:val="5"/>
            <w:vAlign w:val="center"/>
          </w:tcPr>
          <w:p w14:paraId="33B2D6E7" w14:textId="77777777" w:rsidR="0027599A" w:rsidRDefault="00000000">
            <w:r>
              <w:rPr>
                <w:rFonts w:ascii="Cambria" w:hAnsi="Cambria"/>
              </w:rPr>
              <w:lastRenderedPageBreak/>
              <w:t> </w:t>
            </w:r>
          </w:p>
        </w:tc>
      </w:tr>
      <w:tr w:rsidR="0027599A" w14:paraId="4BA261CC" w14:textId="77777777">
        <w:tc>
          <w:tcPr>
            <w:tcW w:w="0" w:type="auto"/>
            <w:shd w:val="clear" w:color="auto" w:fill="F8ECD2"/>
            <w:vAlign w:val="center"/>
          </w:tcPr>
          <w:p w14:paraId="4C9D51A3" w14:textId="77777777" w:rsidR="0027599A" w:rsidRDefault="00000000">
            <w:r>
              <w:rPr>
                <w:rFonts w:ascii="Cambria" w:hAnsi="Cambria"/>
                <w:color w:val="58400C"/>
              </w:rPr>
              <w:t>CS 3.2 </w:t>
            </w:r>
          </w:p>
        </w:tc>
        <w:tc>
          <w:tcPr>
            <w:tcW w:w="0" w:type="auto"/>
            <w:shd w:val="clear" w:color="auto" w:fill="F8ECD2"/>
            <w:vAlign w:val="center"/>
          </w:tcPr>
          <w:p w14:paraId="4A51B1F5" w14:textId="77777777" w:rsidR="0027599A" w:rsidRDefault="00000000">
            <w:r>
              <w:rPr>
                <w:rFonts w:ascii="Cambria" w:hAnsi="Cambria"/>
                <w:color w:val="58400C"/>
              </w:rPr>
              <w:t>Numărul populației deservite</w:t>
            </w:r>
          </w:p>
        </w:tc>
        <w:tc>
          <w:tcPr>
            <w:tcW w:w="0" w:type="auto"/>
            <w:vAlign w:val="center"/>
          </w:tcPr>
          <w:p w14:paraId="3B24D261" w14:textId="77777777" w:rsidR="0027599A" w:rsidRDefault="00000000">
            <w:pPr>
              <w:keepNext/>
              <w:spacing w:line="360" w:lineRule="auto"/>
              <w:ind w:firstLine="493"/>
              <w:jc w:val="center"/>
            </w:pPr>
            <w:r>
              <w:rPr>
                <w:rFonts w:ascii="Cambria" w:hAnsi="Cambria"/>
              </w:rPr>
              <w:t>15 </w:t>
            </w:r>
          </w:p>
        </w:tc>
        <w:tc>
          <w:tcPr>
            <w:tcW w:w="0" w:type="auto"/>
            <w:vAlign w:val="center"/>
          </w:tcPr>
          <w:p w14:paraId="0EA7ACEE" w14:textId="77777777" w:rsidR="0027599A" w:rsidRDefault="0027599A"/>
        </w:tc>
        <w:tc>
          <w:tcPr>
            <w:tcW w:w="0" w:type="auto"/>
            <w:vAlign w:val="center"/>
          </w:tcPr>
          <w:p w14:paraId="51A1EA32" w14:textId="77777777" w:rsidR="0027599A" w:rsidRDefault="0027599A"/>
        </w:tc>
      </w:tr>
      <w:tr w:rsidR="0027599A" w14:paraId="476EF6B1" w14:textId="77777777">
        <w:tc>
          <w:tcPr>
            <w:tcW w:w="0" w:type="auto"/>
            <w:gridSpan w:val="5"/>
            <w:shd w:val="clear" w:color="auto" w:fill="DDDDDD"/>
            <w:vAlign w:val="center"/>
          </w:tcPr>
          <w:p w14:paraId="2F8E9C96" w14:textId="77777777" w:rsidR="0027599A" w:rsidRDefault="00000000">
            <w:pPr>
              <w:spacing w:line="360" w:lineRule="auto"/>
              <w:ind w:firstLine="493"/>
            </w:pPr>
            <w:r>
              <w:rPr>
                <w:rFonts w:ascii="Cambria" w:hAnsi="Cambria"/>
              </w:rPr>
              <w:t>Documente de verificat</w:t>
            </w:r>
          </w:p>
          <w:p w14:paraId="0D19F94B" w14:textId="77777777" w:rsidR="0027599A" w:rsidRDefault="00000000">
            <w:pPr>
              <w:pStyle w:val="ListParagraph"/>
              <w:numPr>
                <w:ilvl w:val="0"/>
                <w:numId w:val="1"/>
              </w:numPr>
            </w:pPr>
            <w:r>
              <w:rPr>
                <w:rFonts w:ascii="Cambria" w:hAnsi="Cambria"/>
              </w:rPr>
              <w:t>Cererea de finanțare – secțiunea indicatorilor de rezultat (indicatorul R.41PR – „Numărul populației rurale care beneficiază de un acces îmbunătățit la servicii și infrastructură”)</w:t>
            </w:r>
          </w:p>
          <w:p w14:paraId="387D5AB5" w14:textId="77777777" w:rsidR="0027599A" w:rsidRDefault="00000000">
            <w:pPr>
              <w:pStyle w:val="ListParagraph"/>
              <w:numPr>
                <w:ilvl w:val="0"/>
                <w:numId w:val="1"/>
              </w:numPr>
            </w:pPr>
            <w:r>
              <w:rPr>
                <w:rFonts w:ascii="Cambria" w:hAnsi="Cambria"/>
              </w:rPr>
              <w:t>Doc. 1.a / 1.b / 1.c – Studiul de fezabilitate / DALI / Memoriul justificativ (capitolul privind aria de impact și populația deservită)</w:t>
            </w:r>
          </w:p>
          <w:p w14:paraId="3C0DAEE4" w14:textId="77777777" w:rsidR="0027599A" w:rsidRDefault="00000000">
            <w:pPr>
              <w:pStyle w:val="ListParagraph"/>
              <w:numPr>
                <w:ilvl w:val="0"/>
                <w:numId w:val="1"/>
              </w:numPr>
            </w:pPr>
            <w:r>
              <w:rPr>
                <w:rFonts w:ascii="Cambria" w:hAnsi="Cambria"/>
              </w:rPr>
              <w:t>Hotărârea Consiliului Local (HCL) privind aprobarea investiției, care menționează localitatea/localitățile și populația vizată de investiție</w:t>
            </w:r>
          </w:p>
          <w:p w14:paraId="73FB3233" w14:textId="77777777" w:rsidR="0027599A" w:rsidRDefault="00000000">
            <w:pPr>
              <w:pStyle w:val="ListParagraph"/>
              <w:numPr>
                <w:ilvl w:val="0"/>
                <w:numId w:val="1"/>
              </w:numPr>
            </w:pPr>
            <w:r>
              <w:rPr>
                <w:rFonts w:ascii="Cambria" w:hAnsi="Cambria"/>
              </w:rPr>
              <w:t>Cerere de finanșare secțiune E.2.2 Descrierea îndeplinirii criteriilor de selecţie</w:t>
            </w:r>
          </w:p>
          <w:p w14:paraId="06C1B269" w14:textId="77777777" w:rsidR="0027599A" w:rsidRDefault="00000000">
            <w:pPr>
              <w:spacing w:line="360" w:lineRule="auto"/>
              <w:ind w:firstLine="493"/>
            </w:pPr>
            <w:r>
              <w:rPr>
                <w:rFonts w:ascii="Cambria Bold" w:hAnsi="Cambria Bold"/>
                <w:b/>
              </w:rPr>
              <w:t> Metodologia de verificare</w:t>
            </w:r>
          </w:p>
          <w:p w14:paraId="4FE61E91" w14:textId="77777777" w:rsidR="0027599A" w:rsidRDefault="00000000">
            <w:pPr>
              <w:spacing w:line="360" w:lineRule="auto"/>
              <w:ind w:firstLine="493"/>
            </w:pPr>
            <w:r>
              <w:rPr>
                <w:rFonts w:ascii="Cambria" w:hAnsi="Cambria"/>
              </w:rPr>
              <w:t>1. Verifică numărul total al locuitorilor care vor beneficia de investiție, conform Cererii de finanțare și documentației</w:t>
            </w:r>
          </w:p>
          <w:p w14:paraId="4A2F71E6" w14:textId="77777777" w:rsidR="0027599A" w:rsidRDefault="00000000">
            <w:pPr>
              <w:spacing w:line="360" w:lineRule="auto"/>
              <w:ind w:firstLine="493"/>
            </w:pPr>
            <w:r>
              <w:rPr>
                <w:rFonts w:ascii="Cambria" w:hAnsi="Cambria"/>
              </w:rPr>
              <w:t>tehnico-economice.</w:t>
            </w:r>
          </w:p>
          <w:p w14:paraId="19315A80" w14:textId="77777777" w:rsidR="0027599A" w:rsidRDefault="00000000">
            <w:pPr>
              <w:spacing w:line="360" w:lineRule="auto"/>
              <w:ind w:firstLine="493"/>
            </w:pPr>
            <w:r>
              <w:rPr>
                <w:rFonts w:ascii="Cambria" w:hAnsi="Cambria"/>
              </w:rPr>
              <w:t>2. Atribuie punctajul conform următoarei grile de corelare între numărul populației deservite și punctajul acordat</w:t>
            </w:r>
          </w:p>
          <w:p w14:paraId="1569A117" w14:textId="77777777" w:rsidR="0027599A" w:rsidRDefault="00000000">
            <w:pPr>
              <w:spacing w:line="360" w:lineRule="auto"/>
              <w:ind w:firstLine="493"/>
            </w:pPr>
            <w:r>
              <w:rPr>
                <w:rFonts w:ascii="Cambria" w:hAnsi="Cambria"/>
              </w:rPr>
              <w:t>Evaluatorul GAL:</w:t>
            </w:r>
          </w:p>
          <w:p w14:paraId="1055B8DD" w14:textId="77777777" w:rsidR="0027599A" w:rsidRDefault="00000000">
            <w:r>
              <w:rPr>
                <w:rFonts w:ascii="Cambria" w:hAnsi="Cambria"/>
              </w:rPr>
              <w:t>Numărul total al locuitorilor deservițiPunctaj acordatPeste 1.000 locuitori15 puncte951 – 1.000 locuitori14 puncte901 – 950 locuitori13 puncte851 – 900 locuitori12 puncte801 – 850 locuitori11 puncte751 – 800 locuitori10 puncte701 – 750 locuitori9 puncte651 – 700 locuitori8 puncte601 – 650 locuitori7 puncte551 – 600 locuitori6 puncte501 – 550 locuitori5 puncte451 – 500 locuitori4 puncte401 – 450 locuitori3 puncte351 – 400 locuitori2 punctePână la 350 locuitori1 punct</w:t>
            </w:r>
          </w:p>
          <w:p w14:paraId="43A1B107" w14:textId="77777777" w:rsidR="0027599A" w:rsidRDefault="00000000">
            <w:pPr>
              <w:spacing w:line="360" w:lineRule="auto"/>
              <w:ind w:firstLine="493"/>
            </w:pPr>
            <w:r>
              <w:rPr>
                <w:rFonts w:ascii="Cambria" w:hAnsi="Cambria"/>
              </w:rPr>
              <w:t> </w:t>
            </w:r>
          </w:p>
          <w:p w14:paraId="2D1142F8" w14:textId="77777777" w:rsidR="0027599A" w:rsidRDefault="00000000">
            <w:pPr>
              <w:pStyle w:val="ListParagraph"/>
              <w:numPr>
                <w:ilvl w:val="0"/>
                <w:numId w:val="9"/>
              </w:numPr>
            </w:pPr>
            <w:r>
              <w:rPr>
                <w:rFonts w:ascii="Cambria" w:hAnsi="Cambria"/>
              </w:rPr>
              <w:t>Se verifică dacă solicitantul a completat </w:t>
            </w:r>
            <w:r>
              <w:rPr>
                <w:rFonts w:ascii="Cambria Bold" w:hAnsi="Cambria Bold"/>
                <w:b/>
              </w:rPr>
              <w:t>corespunzător </w:t>
            </w:r>
            <w:r>
              <w:rPr>
                <w:rFonts w:ascii="Cambria" w:hAnsi="Cambria"/>
              </w:rPr>
              <w:t>Secțiunea E.2.2 „Descrierea îndeplinirii criteriilor de selecție” din Cererea de finanțare.</w:t>
            </w:r>
          </w:p>
          <w:p w14:paraId="0A42ED61" w14:textId="77777777" w:rsidR="0027599A" w:rsidRDefault="00000000">
            <w:pPr>
              <w:pStyle w:val="ListParagraph"/>
              <w:numPr>
                <w:ilvl w:val="0"/>
                <w:numId w:val="9"/>
              </w:numPr>
            </w:pPr>
            <w:r>
              <w:rPr>
                <w:rFonts w:ascii="Cambria" w:hAnsi="Cambria"/>
              </w:rPr>
              <w:lastRenderedPageBreak/>
              <w:t>Regulă de cumul:Punctajul se cumulează cu criteriul CS 3.1 (total P3 max. 30 p.).</w:t>
            </w:r>
          </w:p>
          <w:p w14:paraId="44994814" w14:textId="77777777" w:rsidR="0027599A" w:rsidRDefault="0027599A"/>
        </w:tc>
      </w:tr>
      <w:tr w:rsidR="0027599A" w14:paraId="59B6DB45" w14:textId="77777777">
        <w:trPr>
          <w:trHeight w:val="360"/>
        </w:trPr>
        <w:tc>
          <w:tcPr>
            <w:tcW w:w="0" w:type="auto"/>
            <w:gridSpan w:val="5"/>
            <w:vAlign w:val="center"/>
          </w:tcPr>
          <w:p w14:paraId="06FAAC76" w14:textId="77777777" w:rsidR="0027599A" w:rsidRDefault="00000000">
            <w:r>
              <w:rPr>
                <w:rFonts w:ascii="Cambria" w:hAnsi="Cambria"/>
              </w:rPr>
              <w:lastRenderedPageBreak/>
              <w:t> </w:t>
            </w:r>
          </w:p>
        </w:tc>
      </w:tr>
      <w:tr w:rsidR="0027599A" w14:paraId="4FC37B01" w14:textId="77777777">
        <w:trPr>
          <w:trHeight w:val="479"/>
        </w:trPr>
        <w:tc>
          <w:tcPr>
            <w:tcW w:w="0" w:type="auto"/>
            <w:gridSpan w:val="2"/>
            <w:shd w:val="clear" w:color="auto" w:fill="B3C6D9"/>
            <w:vAlign w:val="center"/>
          </w:tcPr>
          <w:p w14:paraId="5706CCF1" w14:textId="77777777" w:rsidR="0027599A" w:rsidRDefault="00000000">
            <w:r>
              <w:rPr>
                <w:rFonts w:ascii="Cambria" w:hAnsi="Cambria"/>
              </w:rPr>
              <w:t>PRAG DE CALITATE</w:t>
            </w:r>
          </w:p>
        </w:tc>
        <w:tc>
          <w:tcPr>
            <w:tcW w:w="0" w:type="auto"/>
            <w:gridSpan w:val="3"/>
            <w:shd w:val="clear" w:color="auto" w:fill="B3C6D9"/>
            <w:vAlign w:val="center"/>
          </w:tcPr>
          <w:p w14:paraId="3AF12273" w14:textId="77777777" w:rsidR="0027599A" w:rsidRDefault="0027599A"/>
        </w:tc>
      </w:tr>
      <w:tr w:rsidR="0027599A" w14:paraId="70BB7881" w14:textId="77777777">
        <w:trPr>
          <w:trHeight w:val="479"/>
        </w:trPr>
        <w:tc>
          <w:tcPr>
            <w:tcW w:w="0" w:type="auto"/>
            <w:gridSpan w:val="2"/>
            <w:shd w:val="clear" w:color="auto" w:fill="B3C6D9"/>
            <w:vAlign w:val="center"/>
          </w:tcPr>
          <w:p w14:paraId="1952BE6A" w14:textId="77777777" w:rsidR="0027599A" w:rsidRDefault="00000000">
            <w:r>
              <w:rPr>
                <w:rFonts w:ascii="Cambria" w:hAnsi="Cambria"/>
              </w:rPr>
              <w:t>TOTAL PUNCTAJ OBȚINUT</w:t>
            </w:r>
          </w:p>
        </w:tc>
        <w:tc>
          <w:tcPr>
            <w:tcW w:w="0" w:type="auto"/>
            <w:gridSpan w:val="3"/>
            <w:shd w:val="clear" w:color="auto" w:fill="B3C6D9"/>
            <w:vAlign w:val="center"/>
          </w:tcPr>
          <w:p w14:paraId="165FB550" w14:textId="77777777" w:rsidR="0027599A" w:rsidRDefault="0027599A"/>
        </w:tc>
      </w:tr>
    </w:tbl>
    <w:p w14:paraId="630AE0C7" w14:textId="77777777" w:rsidR="0027599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27599A" w14:paraId="3A044606" w14:textId="77777777">
        <w:trPr>
          <w:trHeight w:val="540"/>
        </w:trPr>
        <w:tc>
          <w:tcPr>
            <w:tcW w:w="0" w:type="auto"/>
            <w:vAlign w:val="center"/>
          </w:tcPr>
          <w:p w14:paraId="335E0C22" w14:textId="77777777" w:rsidR="0027599A" w:rsidRDefault="0027599A"/>
        </w:tc>
      </w:tr>
    </w:tbl>
    <w:p w14:paraId="50FF2D92" w14:textId="77777777" w:rsidR="0027599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27599A" w14:paraId="6C3F15CE" w14:textId="77777777">
        <w:tc>
          <w:tcPr>
            <w:tcW w:w="400" w:type="pct"/>
            <w:shd w:val="clear" w:color="auto" w:fill="015840"/>
            <w:vAlign w:val="center"/>
          </w:tcPr>
          <w:p w14:paraId="68840843" w14:textId="77777777" w:rsidR="0027599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C3DE475" w14:textId="77777777" w:rsidR="0027599A" w:rsidRDefault="00000000">
            <w:r>
              <w:rPr>
                <w:rFonts w:ascii="Cambria Bold" w:hAnsi="Cambria Bold"/>
                <w:b/>
                <w:color w:val="FFFFFF"/>
              </w:rPr>
              <w:t>Criterii de departajare</w:t>
            </w:r>
          </w:p>
        </w:tc>
        <w:tc>
          <w:tcPr>
            <w:tcW w:w="750" w:type="pct"/>
            <w:shd w:val="clear" w:color="auto" w:fill="015840"/>
            <w:vAlign w:val="center"/>
          </w:tcPr>
          <w:p w14:paraId="5D72287B" w14:textId="77777777" w:rsidR="0027599A" w:rsidRDefault="00000000">
            <w:pPr>
              <w:keepNext/>
              <w:jc w:val="center"/>
            </w:pPr>
            <w:r>
              <w:rPr>
                <w:rFonts w:ascii="Cambria Bold" w:hAnsi="Cambria Bold"/>
                <w:b/>
                <w:color w:val="FFFFFF"/>
              </w:rPr>
              <w:t>Punctaj</w:t>
            </w:r>
          </w:p>
        </w:tc>
        <w:tc>
          <w:tcPr>
            <w:tcW w:w="750" w:type="pct"/>
            <w:shd w:val="clear" w:color="auto" w:fill="015840"/>
            <w:vAlign w:val="center"/>
          </w:tcPr>
          <w:p w14:paraId="7F87D790" w14:textId="77777777" w:rsidR="0027599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965AA33" w14:textId="77777777" w:rsidR="0027599A" w:rsidRDefault="00000000">
            <w:pPr>
              <w:keepNext/>
              <w:jc w:val="center"/>
            </w:pPr>
            <w:r>
              <w:rPr>
                <w:rFonts w:ascii="Cambria Bold" w:hAnsi="Cambria Bold"/>
                <w:b/>
                <w:color w:val="FFFFFF"/>
              </w:rPr>
              <w:t>Justificare</w:t>
            </w:r>
          </w:p>
        </w:tc>
      </w:tr>
      <w:tr w:rsidR="0027599A" w14:paraId="35EA8AEF" w14:textId="77777777">
        <w:trPr>
          <w:trHeight w:val="450"/>
        </w:trPr>
        <w:tc>
          <w:tcPr>
            <w:tcW w:w="0" w:type="auto"/>
            <w:gridSpan w:val="5"/>
            <w:shd w:val="clear" w:color="auto" w:fill="757575"/>
            <w:vAlign w:val="center"/>
          </w:tcPr>
          <w:p w14:paraId="4B347147" w14:textId="77777777" w:rsidR="0027599A" w:rsidRDefault="00000000">
            <w:pPr>
              <w:ind w:left="197" w:right="197" w:firstLine="493"/>
              <w:jc w:val="center"/>
            </w:pPr>
            <w:r>
              <w:rPr>
                <w:rFonts w:ascii="Cambria" w:hAnsi="Cambria"/>
                <w:color w:val="FFFFFF"/>
              </w:rPr>
              <w:t>Pentru fiecare criteriu de departajare este necesară justificarea acordării punctajului</w:t>
            </w:r>
          </w:p>
        </w:tc>
      </w:tr>
      <w:tr w:rsidR="0027599A" w14:paraId="494C2F31" w14:textId="77777777">
        <w:tc>
          <w:tcPr>
            <w:tcW w:w="0" w:type="auto"/>
            <w:shd w:val="clear" w:color="auto" w:fill="F8ECD2"/>
            <w:vAlign w:val="center"/>
          </w:tcPr>
          <w:p w14:paraId="01E0BA03" w14:textId="77777777" w:rsidR="0027599A" w:rsidRDefault="00000000">
            <w:r>
              <w:rPr>
                <w:rFonts w:ascii="Cambria" w:hAnsi="Cambria"/>
                <w:color w:val="58400C"/>
              </w:rPr>
              <w:t>CD 1</w:t>
            </w:r>
          </w:p>
        </w:tc>
        <w:tc>
          <w:tcPr>
            <w:tcW w:w="0" w:type="auto"/>
            <w:shd w:val="clear" w:color="auto" w:fill="F8ECD2"/>
            <w:vAlign w:val="center"/>
          </w:tcPr>
          <w:p w14:paraId="254CA7A2" w14:textId="77777777" w:rsidR="0027599A" w:rsidRDefault="00000000">
            <w:r>
              <w:rPr>
                <w:rFonts w:ascii="Cambria" w:hAnsi="Cambria"/>
                <w:color w:val="58400C"/>
              </w:rPr>
              <w:t>Proiectul cu un număr mai mare a populației  deservite</w:t>
            </w:r>
          </w:p>
        </w:tc>
        <w:tc>
          <w:tcPr>
            <w:tcW w:w="0" w:type="auto"/>
            <w:vAlign w:val="center"/>
          </w:tcPr>
          <w:p w14:paraId="08C7C195" w14:textId="77777777" w:rsidR="0027599A" w:rsidRDefault="0027599A"/>
        </w:tc>
        <w:tc>
          <w:tcPr>
            <w:tcW w:w="0" w:type="auto"/>
            <w:vAlign w:val="center"/>
          </w:tcPr>
          <w:p w14:paraId="725A1F6F" w14:textId="77777777" w:rsidR="0027599A" w:rsidRDefault="0027599A"/>
        </w:tc>
        <w:tc>
          <w:tcPr>
            <w:tcW w:w="0" w:type="auto"/>
            <w:vAlign w:val="center"/>
          </w:tcPr>
          <w:p w14:paraId="0674C8E8" w14:textId="77777777" w:rsidR="0027599A" w:rsidRDefault="0027599A"/>
        </w:tc>
      </w:tr>
      <w:tr w:rsidR="0027599A" w14:paraId="64E957C8" w14:textId="77777777">
        <w:tc>
          <w:tcPr>
            <w:tcW w:w="0" w:type="auto"/>
            <w:gridSpan w:val="5"/>
            <w:shd w:val="clear" w:color="auto" w:fill="DDDDDD"/>
            <w:vAlign w:val="center"/>
          </w:tcPr>
          <w:p w14:paraId="0ABB4C83" w14:textId="77777777" w:rsidR="0027599A" w:rsidRDefault="00000000">
            <w:pPr>
              <w:pStyle w:val="ListParagraph"/>
              <w:numPr>
                <w:ilvl w:val="0"/>
                <w:numId w:val="1"/>
              </w:numPr>
            </w:pPr>
            <w:r>
              <w:rPr>
                <w:rFonts w:ascii="Cambria" w:hAnsi="Cambria"/>
              </w:rPr>
              <w:t>Cererea de finanțare – secțiunea indicatorilor de rezultat </w:t>
            </w:r>
          </w:p>
          <w:p w14:paraId="4E72EBAC" w14:textId="77777777" w:rsidR="0027599A" w:rsidRDefault="00000000">
            <w:pPr>
              <w:pStyle w:val="ListParagraph"/>
              <w:numPr>
                <w:ilvl w:val="0"/>
                <w:numId w:val="1"/>
              </w:numPr>
            </w:pPr>
            <w:r>
              <w:rPr>
                <w:rFonts w:ascii="Cambria" w:hAnsi="Cambria"/>
              </w:rPr>
              <w:t>Doc. 1.a / 1.b / 1.c – Studiul de fezabilitate / DALI / Memoriul justificativ (secțiunea privind aria de acoperire)</w:t>
            </w:r>
          </w:p>
          <w:p w14:paraId="29C7F429" w14:textId="77777777" w:rsidR="0027599A" w:rsidRDefault="00000000">
            <w:pPr>
              <w:spacing w:line="360" w:lineRule="auto"/>
              <w:ind w:firstLine="493"/>
            </w:pPr>
            <w:r>
              <w:rPr>
                <w:rFonts w:ascii="Cambria Bold" w:hAnsi="Cambria Bold"/>
                <w:b/>
              </w:rPr>
              <w:t> Metodologia de verificare</w:t>
            </w:r>
          </w:p>
          <w:p w14:paraId="76EE9817" w14:textId="77777777" w:rsidR="0027599A" w:rsidRDefault="00000000">
            <w:pPr>
              <w:spacing w:line="360" w:lineRule="auto"/>
              <w:ind w:firstLine="493"/>
            </w:pPr>
            <w:r>
              <w:rPr>
                <w:rFonts w:ascii="Cambria" w:hAnsi="Cambria"/>
              </w:rPr>
              <w:t>Evaluatorul compară numărul populației deservite de investiție, așa cum este declarat și justificat în documentația proiectului (R.41PR), folosind datele oficiale din surse statistice.Proiectul care deservește cel mai mare număr total de locuitori  este declarat prioritar la selecție.</w:t>
            </w:r>
          </w:p>
          <w:p w14:paraId="3A4DAA55" w14:textId="77777777" w:rsidR="0027599A" w:rsidRDefault="00000000">
            <w:pPr>
              <w:spacing w:line="360" w:lineRule="auto"/>
              <w:ind w:firstLine="493"/>
            </w:pPr>
            <w:r>
              <w:rPr>
                <w:rFonts w:ascii="Cambria Bold" w:hAnsi="Cambria Bold"/>
                <w:b/>
              </w:rPr>
              <w:t>Condiții pentru trecerea la criteriul următor</w:t>
            </w:r>
          </w:p>
          <w:p w14:paraId="508C6202" w14:textId="77777777" w:rsidR="0027599A" w:rsidRDefault="00000000">
            <w:pPr>
              <w:spacing w:line="360" w:lineRule="auto"/>
              <w:ind w:firstLine="493"/>
            </w:pPr>
            <w:r>
              <w:rPr>
                <w:rFonts w:ascii="Cambria" w:hAnsi="Cambria"/>
              </w:rPr>
              <w:t>Dacă două sau mai multe proiecte are același număr de persoane deservite atunci, se aplică criteriul CD2.</w:t>
            </w:r>
          </w:p>
          <w:p w14:paraId="3498CC7B" w14:textId="77777777" w:rsidR="0027599A" w:rsidRDefault="0027599A"/>
        </w:tc>
      </w:tr>
      <w:tr w:rsidR="0027599A" w14:paraId="438316AC" w14:textId="77777777">
        <w:trPr>
          <w:trHeight w:val="360"/>
        </w:trPr>
        <w:tc>
          <w:tcPr>
            <w:tcW w:w="0" w:type="auto"/>
            <w:gridSpan w:val="5"/>
            <w:vAlign w:val="center"/>
          </w:tcPr>
          <w:p w14:paraId="66D99056" w14:textId="77777777" w:rsidR="0027599A" w:rsidRDefault="00000000">
            <w:r>
              <w:rPr>
                <w:rFonts w:ascii="Cambria" w:hAnsi="Cambria"/>
              </w:rPr>
              <w:t> </w:t>
            </w:r>
          </w:p>
        </w:tc>
      </w:tr>
      <w:tr w:rsidR="0027599A" w14:paraId="508C5303" w14:textId="77777777">
        <w:tc>
          <w:tcPr>
            <w:tcW w:w="0" w:type="auto"/>
            <w:shd w:val="clear" w:color="auto" w:fill="F8ECD2"/>
            <w:vAlign w:val="center"/>
          </w:tcPr>
          <w:p w14:paraId="17099FC0" w14:textId="77777777" w:rsidR="0027599A" w:rsidRDefault="00000000">
            <w:r>
              <w:rPr>
                <w:rFonts w:ascii="Cambria" w:hAnsi="Cambria"/>
                <w:color w:val="58400C"/>
              </w:rPr>
              <w:t>CD 2</w:t>
            </w:r>
          </w:p>
        </w:tc>
        <w:tc>
          <w:tcPr>
            <w:tcW w:w="0" w:type="auto"/>
            <w:shd w:val="clear" w:color="auto" w:fill="F8ECD2"/>
            <w:vAlign w:val="center"/>
          </w:tcPr>
          <w:p w14:paraId="6742455D" w14:textId="77777777" w:rsidR="0027599A" w:rsidRDefault="00000000">
            <w:r>
              <w:rPr>
                <w:rFonts w:ascii="Cambria" w:hAnsi="Cambria"/>
                <w:color w:val="58400C"/>
              </w:rPr>
              <w:t>Proiectul cu valoarea totală eligibilă mai redusă</w:t>
            </w:r>
          </w:p>
        </w:tc>
        <w:tc>
          <w:tcPr>
            <w:tcW w:w="0" w:type="auto"/>
            <w:vAlign w:val="center"/>
          </w:tcPr>
          <w:p w14:paraId="746BFEF6" w14:textId="77777777" w:rsidR="0027599A" w:rsidRDefault="0027599A"/>
        </w:tc>
        <w:tc>
          <w:tcPr>
            <w:tcW w:w="0" w:type="auto"/>
            <w:vAlign w:val="center"/>
          </w:tcPr>
          <w:p w14:paraId="6E211F12" w14:textId="77777777" w:rsidR="0027599A" w:rsidRDefault="0027599A"/>
        </w:tc>
        <w:tc>
          <w:tcPr>
            <w:tcW w:w="0" w:type="auto"/>
            <w:vAlign w:val="center"/>
          </w:tcPr>
          <w:p w14:paraId="07B1F18D" w14:textId="77777777" w:rsidR="0027599A" w:rsidRDefault="0027599A"/>
        </w:tc>
      </w:tr>
      <w:tr w:rsidR="0027599A" w14:paraId="1F826F0D" w14:textId="77777777">
        <w:tc>
          <w:tcPr>
            <w:tcW w:w="0" w:type="auto"/>
            <w:gridSpan w:val="5"/>
            <w:shd w:val="clear" w:color="auto" w:fill="DDDDDD"/>
            <w:vAlign w:val="center"/>
          </w:tcPr>
          <w:p w14:paraId="32597B0C" w14:textId="77777777" w:rsidR="0027599A" w:rsidRDefault="00000000">
            <w:pPr>
              <w:spacing w:line="360" w:lineRule="auto"/>
              <w:ind w:firstLine="493"/>
            </w:pPr>
            <w:r>
              <w:rPr>
                <w:rFonts w:ascii="Cambria Bold" w:hAnsi="Cambria Bold"/>
                <w:b/>
              </w:rPr>
              <w:lastRenderedPageBreak/>
              <w:t> Documente de verificat</w:t>
            </w:r>
          </w:p>
          <w:p w14:paraId="2DD256D9" w14:textId="77777777" w:rsidR="0027599A" w:rsidRDefault="00000000">
            <w:pPr>
              <w:pStyle w:val="ListParagraph"/>
              <w:numPr>
                <w:ilvl w:val="0"/>
                <w:numId w:val="1"/>
              </w:numPr>
            </w:pPr>
            <w:r>
              <w:rPr>
                <w:rFonts w:ascii="Cambria" w:hAnsi="Cambria"/>
              </w:rPr>
              <w:t>Bugetul din Cererea de finanțare</w:t>
            </w:r>
          </w:p>
          <w:p w14:paraId="795A945A" w14:textId="77777777" w:rsidR="0027599A" w:rsidRDefault="00000000">
            <w:pPr>
              <w:pStyle w:val="ListParagraph"/>
              <w:numPr>
                <w:ilvl w:val="0"/>
                <w:numId w:val="1"/>
              </w:numPr>
            </w:pPr>
            <w:r>
              <w:rPr>
                <w:rFonts w:ascii="Cambria" w:hAnsi="Cambria"/>
              </w:rPr>
              <w:t>Doc. 1.a / 1.b / 1.c – documentația tehnico-economică (deviz general)</w:t>
            </w:r>
          </w:p>
          <w:p w14:paraId="22FA3283" w14:textId="77777777" w:rsidR="0027599A" w:rsidRDefault="00000000">
            <w:pPr>
              <w:pStyle w:val="ListParagraph"/>
              <w:numPr>
                <w:ilvl w:val="0"/>
                <w:numId w:val="1"/>
              </w:numPr>
            </w:pPr>
            <w:r>
              <w:rPr>
                <w:rFonts w:ascii="Cambria" w:hAnsi="Cambria"/>
              </w:rPr>
              <w:t>Doc. 1.l – Oferte conforme</w:t>
            </w:r>
          </w:p>
          <w:p w14:paraId="7370A221" w14:textId="77777777" w:rsidR="0027599A" w:rsidRDefault="00000000">
            <w:pPr>
              <w:spacing w:line="360" w:lineRule="auto"/>
              <w:ind w:firstLine="493"/>
            </w:pPr>
            <w:r>
              <w:rPr>
                <w:rFonts w:ascii="Cambria Bold" w:hAnsi="Cambria Bold"/>
                <w:b/>
              </w:rPr>
              <w:t>Metodologia de verificare</w:t>
            </w:r>
          </w:p>
          <w:p w14:paraId="4308C453" w14:textId="77777777" w:rsidR="0027599A" w:rsidRDefault="00000000">
            <w:pPr>
              <w:spacing w:line="360" w:lineRule="auto"/>
              <w:ind w:firstLine="493"/>
            </w:pPr>
            <w:r>
              <w:rPr>
                <w:rFonts w:ascii="Cambria" w:hAnsi="Cambria"/>
              </w:rPr>
              <w:t>Evaluatorul compară valoarea totală eligibilă solicitată, conform cererilor de finanțare validate.Proiectul cu valoarea totală eligibilă mai mică (cu aceleași obiective și rezultate comparabile) se consideră mai eficient din punct de vedere al utilizării fondurilor publice și primește prioritate la selecție.</w:t>
            </w:r>
          </w:p>
          <w:p w14:paraId="42607334" w14:textId="77777777" w:rsidR="0027599A" w:rsidRDefault="00000000">
            <w:pPr>
              <w:spacing w:line="360" w:lineRule="auto"/>
              <w:ind w:firstLine="493"/>
            </w:pPr>
            <w:r>
              <w:rPr>
                <w:rFonts w:ascii="Cambria" w:hAnsi="Cambria"/>
              </w:rPr>
              <w:t> Condiții pentru trecerea la criteriul următor</w:t>
            </w:r>
          </w:p>
          <w:p w14:paraId="09305D92" w14:textId="77777777" w:rsidR="0027599A" w:rsidRDefault="00000000">
            <w:r>
              <w:rPr>
                <w:rFonts w:ascii="Cambria" w:hAnsi="Cambria"/>
              </w:rPr>
              <w:t>Dacă egalitatea persistă și valoarea eligibilă este identică (diferență ≤ 1% între proiecte), se aplică criteriul CD3</w:t>
            </w:r>
          </w:p>
        </w:tc>
      </w:tr>
      <w:tr w:rsidR="0027599A" w14:paraId="781337ED" w14:textId="77777777">
        <w:trPr>
          <w:trHeight w:val="360"/>
        </w:trPr>
        <w:tc>
          <w:tcPr>
            <w:tcW w:w="0" w:type="auto"/>
            <w:gridSpan w:val="5"/>
            <w:vAlign w:val="center"/>
          </w:tcPr>
          <w:p w14:paraId="69EB045C" w14:textId="77777777" w:rsidR="0027599A" w:rsidRDefault="00000000">
            <w:r>
              <w:rPr>
                <w:rFonts w:ascii="Cambria" w:hAnsi="Cambria"/>
              </w:rPr>
              <w:t> </w:t>
            </w:r>
          </w:p>
        </w:tc>
      </w:tr>
      <w:tr w:rsidR="0027599A" w14:paraId="0EFEAFE0" w14:textId="77777777">
        <w:tc>
          <w:tcPr>
            <w:tcW w:w="0" w:type="auto"/>
            <w:shd w:val="clear" w:color="auto" w:fill="F8ECD2"/>
            <w:vAlign w:val="center"/>
          </w:tcPr>
          <w:p w14:paraId="14557EA1" w14:textId="77777777" w:rsidR="0027599A" w:rsidRDefault="00000000">
            <w:r>
              <w:rPr>
                <w:rFonts w:ascii="Cambria" w:hAnsi="Cambria"/>
                <w:color w:val="58400C"/>
              </w:rPr>
              <w:t>CD 3</w:t>
            </w:r>
          </w:p>
        </w:tc>
        <w:tc>
          <w:tcPr>
            <w:tcW w:w="0" w:type="auto"/>
            <w:shd w:val="clear" w:color="auto" w:fill="F8ECD2"/>
            <w:vAlign w:val="center"/>
          </w:tcPr>
          <w:p w14:paraId="2EE79FF6" w14:textId="77777777" w:rsidR="0027599A" w:rsidRDefault="00000000">
            <w:r>
              <w:rPr>
                <w:rFonts w:ascii="Cambria" w:hAnsi="Cambria"/>
                <w:color w:val="58400C"/>
              </w:rPr>
              <w:t>Proiectul cu termenul de implementare mai scurt</w:t>
            </w:r>
          </w:p>
        </w:tc>
        <w:tc>
          <w:tcPr>
            <w:tcW w:w="0" w:type="auto"/>
            <w:vAlign w:val="center"/>
          </w:tcPr>
          <w:p w14:paraId="06F0600F" w14:textId="77777777" w:rsidR="0027599A" w:rsidRDefault="0027599A"/>
        </w:tc>
        <w:tc>
          <w:tcPr>
            <w:tcW w:w="0" w:type="auto"/>
            <w:vAlign w:val="center"/>
          </w:tcPr>
          <w:p w14:paraId="4EA1E20F" w14:textId="77777777" w:rsidR="0027599A" w:rsidRDefault="0027599A"/>
        </w:tc>
        <w:tc>
          <w:tcPr>
            <w:tcW w:w="0" w:type="auto"/>
            <w:vAlign w:val="center"/>
          </w:tcPr>
          <w:p w14:paraId="336A45A6" w14:textId="77777777" w:rsidR="0027599A" w:rsidRDefault="0027599A"/>
        </w:tc>
      </w:tr>
      <w:tr w:rsidR="0027599A" w14:paraId="4E760049" w14:textId="77777777">
        <w:tc>
          <w:tcPr>
            <w:tcW w:w="0" w:type="auto"/>
            <w:gridSpan w:val="5"/>
            <w:shd w:val="clear" w:color="auto" w:fill="DDDDDD"/>
            <w:vAlign w:val="center"/>
          </w:tcPr>
          <w:p w14:paraId="5BADCB30" w14:textId="77777777" w:rsidR="0027599A" w:rsidRDefault="00000000">
            <w:pPr>
              <w:spacing w:line="360" w:lineRule="auto"/>
              <w:ind w:firstLine="493"/>
            </w:pPr>
            <w:r>
              <w:rPr>
                <w:rFonts w:ascii="Cambria Bold" w:hAnsi="Cambria Bold"/>
                <w:b/>
              </w:rPr>
              <w:t>Documente de verificat</w:t>
            </w:r>
          </w:p>
          <w:p w14:paraId="3558CDB9" w14:textId="77777777" w:rsidR="0027599A" w:rsidRDefault="00000000">
            <w:pPr>
              <w:spacing w:line="360" w:lineRule="auto"/>
              <w:ind w:firstLine="493"/>
            </w:pPr>
            <w:r>
              <w:rPr>
                <w:rFonts w:ascii="Cambria" w:hAnsi="Cambria"/>
              </w:rPr>
              <w:t>Cererea de finanțare – secțiunea „Durata de implementare”</w:t>
            </w:r>
          </w:p>
          <w:p w14:paraId="2AD91184" w14:textId="77777777" w:rsidR="0027599A" w:rsidRDefault="00000000">
            <w:pPr>
              <w:spacing w:line="360" w:lineRule="auto"/>
              <w:ind w:firstLine="493"/>
            </w:pPr>
            <w:r>
              <w:rPr>
                <w:rFonts w:ascii="Cambria" w:hAnsi="Cambria"/>
              </w:rPr>
              <w:t>Graficul de execuție din documentația tehnico-economică (SF / DALI / Memoriu justificativ)</w:t>
            </w:r>
          </w:p>
          <w:p w14:paraId="6481D097" w14:textId="77777777" w:rsidR="0027599A" w:rsidRDefault="00000000">
            <w:pPr>
              <w:spacing w:line="360" w:lineRule="auto"/>
              <w:ind w:firstLine="493"/>
            </w:pPr>
            <w:r>
              <w:rPr>
                <w:rFonts w:ascii="Cambria Bold" w:hAnsi="Cambria Bold"/>
                <w:b/>
              </w:rPr>
              <w:t>Metodologia de verificare</w:t>
            </w:r>
          </w:p>
          <w:p w14:paraId="632C1050" w14:textId="77777777" w:rsidR="0027599A" w:rsidRDefault="00000000">
            <w:pPr>
              <w:spacing w:line="360" w:lineRule="auto"/>
              <w:ind w:firstLine="493"/>
            </w:pPr>
            <w:r>
              <w:rPr>
                <w:rFonts w:ascii="Cambria" w:hAnsi="Cambria"/>
              </w:rPr>
              <w:t>Evaluatorul compară durata totală de implementare a proiectelor, exprimată în luni, conform Cererii de finanțare și documentației aferente.</w:t>
            </w:r>
          </w:p>
          <w:p w14:paraId="2C7AB6A3" w14:textId="77777777" w:rsidR="0027599A" w:rsidRDefault="00000000">
            <w:pPr>
              <w:spacing w:line="360" w:lineRule="auto"/>
              <w:ind w:firstLine="493"/>
            </w:pPr>
            <w:r>
              <w:rPr>
                <w:rFonts w:ascii="Cambria" w:hAnsi="Cambria"/>
              </w:rPr>
              <w:t>Se acordă prioritate proiectului care prevede termenul de implementare cel mai scurt (durata minimă pentru atingerea obiectivelor propuse).</w:t>
            </w:r>
          </w:p>
          <w:p w14:paraId="7ABD626E" w14:textId="77777777" w:rsidR="0027599A" w:rsidRDefault="0027599A"/>
        </w:tc>
      </w:tr>
      <w:tr w:rsidR="0027599A" w14:paraId="31F10DA6" w14:textId="77777777">
        <w:trPr>
          <w:trHeight w:val="360"/>
        </w:trPr>
        <w:tc>
          <w:tcPr>
            <w:tcW w:w="0" w:type="auto"/>
            <w:gridSpan w:val="5"/>
            <w:vAlign w:val="center"/>
          </w:tcPr>
          <w:p w14:paraId="1FF5C0C5" w14:textId="77777777" w:rsidR="0027599A" w:rsidRDefault="00000000">
            <w:r>
              <w:rPr>
                <w:rFonts w:ascii="Cambria" w:hAnsi="Cambria"/>
              </w:rPr>
              <w:t> </w:t>
            </w:r>
          </w:p>
        </w:tc>
      </w:tr>
    </w:tbl>
    <w:p w14:paraId="07A5691B" w14:textId="77777777" w:rsidR="0027599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27599A" w14:paraId="657DD893" w14:textId="77777777">
        <w:trPr>
          <w:trHeight w:val="540"/>
        </w:trPr>
        <w:tc>
          <w:tcPr>
            <w:tcW w:w="0" w:type="auto"/>
            <w:vAlign w:val="center"/>
          </w:tcPr>
          <w:p w14:paraId="6FBDF571" w14:textId="77777777" w:rsidR="0027599A" w:rsidRDefault="0027599A"/>
        </w:tc>
      </w:tr>
    </w:tbl>
    <w:p w14:paraId="27EA683B" w14:textId="77777777" w:rsidR="0027599A" w:rsidRDefault="002759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27599A" w14:paraId="22FC1EB0" w14:textId="77777777">
        <w:trPr>
          <w:trHeight w:val="1080"/>
        </w:trPr>
        <w:tc>
          <w:tcPr>
            <w:tcW w:w="0" w:type="auto"/>
            <w:gridSpan w:val="2"/>
            <w:vAlign w:val="bottom"/>
          </w:tcPr>
          <w:p w14:paraId="66AD5754" w14:textId="77777777" w:rsidR="0027599A" w:rsidRDefault="00000000">
            <w:pPr>
              <w:keepNext/>
            </w:pPr>
            <w:r>
              <w:rPr>
                <w:rFonts w:ascii="Cambria Bold" w:hAnsi="Cambria Bold"/>
                <w:b/>
              </w:rPr>
              <w:lastRenderedPageBreak/>
              <w:t>Verificat,</w:t>
            </w:r>
          </w:p>
        </w:tc>
      </w:tr>
      <w:tr w:rsidR="0027599A" w14:paraId="60E260B1" w14:textId="77777777">
        <w:trPr>
          <w:trHeight w:val="479"/>
        </w:trPr>
        <w:tc>
          <w:tcPr>
            <w:tcW w:w="0" w:type="auto"/>
            <w:vAlign w:val="center"/>
          </w:tcPr>
          <w:p w14:paraId="3D32125D" w14:textId="77777777" w:rsidR="0027599A" w:rsidRDefault="00000000">
            <w:pPr>
              <w:keepNext/>
            </w:pPr>
            <w:r>
              <w:rPr>
                <w:rFonts w:ascii="Cambria Bold" w:hAnsi="Cambria Bold"/>
                <w:b/>
              </w:rPr>
              <w:t>Evaluator 1 GAL _ _ _ _ _ _ _ _ _ _ _ _ _ _ _ _ _</w:t>
            </w:r>
          </w:p>
        </w:tc>
        <w:tc>
          <w:tcPr>
            <w:tcW w:w="0" w:type="auto"/>
            <w:vAlign w:val="center"/>
          </w:tcPr>
          <w:p w14:paraId="44F75E1D" w14:textId="77777777" w:rsidR="0027599A" w:rsidRDefault="00000000">
            <w:pPr>
              <w:keepNext/>
              <w:jc w:val="right"/>
            </w:pPr>
            <w:r>
              <w:rPr>
                <w:rFonts w:ascii="Cambria Bold" w:hAnsi="Cambria Bold"/>
                <w:b/>
              </w:rPr>
              <w:t>Semnătura și data _ _ _ _ _ _ _ _ _ _ _ _ _ _ _ _ _</w:t>
            </w:r>
          </w:p>
        </w:tc>
      </w:tr>
      <w:tr w:rsidR="0027599A" w14:paraId="54DABBFB" w14:textId="77777777">
        <w:trPr>
          <w:trHeight w:val="479"/>
        </w:trPr>
        <w:tc>
          <w:tcPr>
            <w:tcW w:w="0" w:type="auto"/>
            <w:vAlign w:val="center"/>
          </w:tcPr>
          <w:p w14:paraId="67A43E31" w14:textId="77777777" w:rsidR="0027599A" w:rsidRDefault="00000000">
            <w:pPr>
              <w:keepNext/>
            </w:pPr>
            <w:r>
              <w:rPr>
                <w:rFonts w:ascii="Cambria Bold" w:hAnsi="Cambria Bold"/>
                <w:b/>
              </w:rPr>
              <w:t>Evaluator 2 GAL _ _ _ _ _ _ _ _ _ _ _ _ _ _ _ _ _</w:t>
            </w:r>
          </w:p>
        </w:tc>
        <w:tc>
          <w:tcPr>
            <w:tcW w:w="0" w:type="auto"/>
            <w:vAlign w:val="center"/>
          </w:tcPr>
          <w:p w14:paraId="22F2BA1D" w14:textId="77777777" w:rsidR="0027599A" w:rsidRDefault="00000000">
            <w:pPr>
              <w:keepNext/>
              <w:jc w:val="right"/>
            </w:pPr>
            <w:r>
              <w:rPr>
                <w:rFonts w:ascii="Cambria Bold" w:hAnsi="Cambria Bold"/>
                <w:b/>
              </w:rPr>
              <w:t>Semnătura și data _ _ _ _ _ _ _ _ _ _ _ _ _ _ _ _ _</w:t>
            </w:r>
          </w:p>
        </w:tc>
      </w:tr>
    </w:tbl>
    <w:p w14:paraId="666A7708" w14:textId="77777777" w:rsidR="00382A30" w:rsidRDefault="00382A30"/>
    <w:sectPr w:rsidR="00382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FCA"/>
    <w:multiLevelType w:val="hybridMultilevel"/>
    <w:tmpl w:val="B60438B8"/>
    <w:name w:val="disc"/>
    <w:lvl w:ilvl="0" w:tplc="4EDCAC9A">
      <w:start w:val="1"/>
      <w:numFmt w:val="bullet"/>
      <w:lvlText w:val="•"/>
      <w:lvlJc w:val="left"/>
      <w:pPr>
        <w:ind w:left="720" w:hanging="360"/>
      </w:pPr>
    </w:lvl>
    <w:lvl w:ilvl="1" w:tplc="317CDB5E">
      <w:start w:val="1"/>
      <w:numFmt w:val="bullet"/>
      <w:lvlText w:val="•"/>
      <w:lvlJc w:val="left"/>
      <w:pPr>
        <w:ind w:left="1440" w:hanging="360"/>
      </w:pPr>
    </w:lvl>
    <w:lvl w:ilvl="2" w:tplc="41E69E46">
      <w:start w:val="1"/>
      <w:numFmt w:val="bullet"/>
      <w:lvlText w:val="•"/>
      <w:lvlJc w:val="left"/>
      <w:pPr>
        <w:ind w:left="2160" w:hanging="360"/>
      </w:pPr>
    </w:lvl>
    <w:lvl w:ilvl="3" w:tplc="5366F194">
      <w:start w:val="1"/>
      <w:numFmt w:val="bullet"/>
      <w:lvlText w:val="•"/>
      <w:lvlJc w:val="left"/>
      <w:pPr>
        <w:ind w:left="2880" w:hanging="360"/>
      </w:pPr>
    </w:lvl>
    <w:lvl w:ilvl="4" w:tplc="44C819B6">
      <w:start w:val="1"/>
      <w:numFmt w:val="bullet"/>
      <w:lvlText w:val="•"/>
      <w:lvlJc w:val="left"/>
      <w:pPr>
        <w:ind w:left="3600" w:hanging="360"/>
      </w:pPr>
    </w:lvl>
    <w:lvl w:ilvl="5" w:tplc="D158A142">
      <w:start w:val="1"/>
      <w:numFmt w:val="bullet"/>
      <w:lvlText w:val="•"/>
      <w:lvlJc w:val="left"/>
      <w:pPr>
        <w:ind w:left="4320" w:hanging="360"/>
      </w:pPr>
    </w:lvl>
    <w:lvl w:ilvl="6" w:tplc="E482EDA4">
      <w:start w:val="1"/>
      <w:numFmt w:val="bullet"/>
      <w:lvlText w:val="•"/>
      <w:lvlJc w:val="left"/>
      <w:pPr>
        <w:ind w:left="5040" w:hanging="360"/>
      </w:pPr>
    </w:lvl>
    <w:lvl w:ilvl="7" w:tplc="6CE4EAC0">
      <w:start w:val="1"/>
      <w:numFmt w:val="bullet"/>
      <w:lvlText w:val="•"/>
      <w:lvlJc w:val="left"/>
      <w:pPr>
        <w:ind w:left="5760" w:hanging="360"/>
      </w:pPr>
    </w:lvl>
    <w:lvl w:ilvl="8" w:tplc="865AA60E">
      <w:start w:val="1"/>
      <w:numFmt w:val="bullet"/>
      <w:lvlText w:val="•"/>
      <w:lvlJc w:val="left"/>
      <w:pPr>
        <w:ind w:left="6480" w:hanging="360"/>
      </w:pPr>
    </w:lvl>
  </w:abstractNum>
  <w:abstractNum w:abstractNumId="1" w15:restartNumberingAfterBreak="0">
    <w:nsid w:val="6D5D5D01"/>
    <w:multiLevelType w:val="hybridMultilevel"/>
    <w:tmpl w:val="6AD285B0"/>
    <w:name w:val="decimal"/>
    <w:lvl w:ilvl="0" w:tplc="404E3E70">
      <w:start w:val="1"/>
      <w:numFmt w:val="decimal"/>
      <w:lvlText w:val="%1."/>
      <w:lvlJc w:val="left"/>
      <w:pPr>
        <w:ind w:left="720" w:hanging="360"/>
      </w:pPr>
    </w:lvl>
    <w:lvl w:ilvl="1" w:tplc="D9343C1E">
      <w:start w:val="1"/>
      <w:numFmt w:val="decimal"/>
      <w:lvlText w:val="%2."/>
      <w:lvlJc w:val="left"/>
      <w:pPr>
        <w:ind w:left="1440" w:hanging="360"/>
      </w:pPr>
    </w:lvl>
    <w:lvl w:ilvl="2" w:tplc="C8CE2948">
      <w:start w:val="1"/>
      <w:numFmt w:val="decimal"/>
      <w:lvlText w:val="%3."/>
      <w:lvlJc w:val="left"/>
      <w:pPr>
        <w:ind w:left="2160" w:hanging="360"/>
      </w:pPr>
    </w:lvl>
    <w:lvl w:ilvl="3" w:tplc="36025F9A">
      <w:start w:val="1"/>
      <w:numFmt w:val="decimal"/>
      <w:lvlText w:val="%4."/>
      <w:lvlJc w:val="left"/>
      <w:pPr>
        <w:ind w:left="2880" w:hanging="360"/>
      </w:pPr>
    </w:lvl>
    <w:lvl w:ilvl="4" w:tplc="F83EF05C">
      <w:start w:val="1"/>
      <w:numFmt w:val="decimal"/>
      <w:lvlText w:val="%5."/>
      <w:lvlJc w:val="left"/>
      <w:pPr>
        <w:ind w:left="3600" w:hanging="360"/>
      </w:pPr>
    </w:lvl>
    <w:lvl w:ilvl="5" w:tplc="AB1CFCB4">
      <w:start w:val="1"/>
      <w:numFmt w:val="decimal"/>
      <w:lvlText w:val="%6."/>
      <w:lvlJc w:val="left"/>
      <w:pPr>
        <w:ind w:left="4320" w:hanging="360"/>
      </w:pPr>
    </w:lvl>
    <w:lvl w:ilvl="6" w:tplc="5134AC14">
      <w:start w:val="1"/>
      <w:numFmt w:val="decimal"/>
      <w:lvlText w:val="%7."/>
      <w:lvlJc w:val="left"/>
      <w:pPr>
        <w:ind w:left="5040" w:hanging="360"/>
      </w:pPr>
    </w:lvl>
    <w:lvl w:ilvl="7" w:tplc="2B9C7924">
      <w:start w:val="1"/>
      <w:numFmt w:val="decimal"/>
      <w:lvlText w:val="%8."/>
      <w:lvlJc w:val="left"/>
      <w:pPr>
        <w:ind w:left="5760" w:hanging="360"/>
      </w:pPr>
    </w:lvl>
    <w:lvl w:ilvl="8" w:tplc="BC2EE2BC">
      <w:start w:val="1"/>
      <w:numFmt w:val="decimal"/>
      <w:lvlText w:val="%9."/>
      <w:lvlJc w:val="left"/>
      <w:pPr>
        <w:ind w:left="6480" w:hanging="360"/>
      </w:pPr>
    </w:lvl>
  </w:abstractNum>
  <w:num w:numId="1" w16cid:durableId="282424805">
    <w:abstractNumId w:val="0"/>
    <w:lvlOverride w:ilvl="0">
      <w:startOverride w:val="1"/>
    </w:lvlOverride>
  </w:num>
  <w:num w:numId="2" w16cid:durableId="337781002">
    <w:abstractNumId w:val="1"/>
    <w:lvlOverride w:ilvl="0">
      <w:startOverride w:val="1"/>
    </w:lvlOverride>
  </w:num>
  <w:num w:numId="3" w16cid:durableId="1061248585">
    <w:abstractNumId w:val="0"/>
    <w:lvlOverride w:ilvl="0">
      <w:startOverride w:val="1"/>
    </w:lvlOverride>
  </w:num>
  <w:num w:numId="4" w16cid:durableId="1261599488">
    <w:abstractNumId w:val="0"/>
    <w:lvlOverride w:ilvl="0">
      <w:startOverride w:val="1"/>
    </w:lvlOverride>
  </w:num>
  <w:num w:numId="5" w16cid:durableId="1479106645">
    <w:abstractNumId w:val="0"/>
    <w:lvlOverride w:ilvl="0">
      <w:startOverride w:val="1"/>
    </w:lvlOverride>
  </w:num>
  <w:num w:numId="6" w16cid:durableId="2008552698">
    <w:abstractNumId w:val="0"/>
    <w:lvlOverride w:ilvl="0">
      <w:startOverride w:val="1"/>
    </w:lvlOverride>
  </w:num>
  <w:num w:numId="7" w16cid:durableId="178085621">
    <w:abstractNumId w:val="0"/>
    <w:lvlOverride w:ilvl="0">
      <w:startOverride w:val="1"/>
    </w:lvlOverride>
  </w:num>
  <w:num w:numId="8" w16cid:durableId="320237914">
    <w:abstractNumId w:val="0"/>
    <w:lvlOverride w:ilvl="0">
      <w:startOverride w:val="1"/>
    </w:lvlOverride>
  </w:num>
  <w:num w:numId="9" w16cid:durableId="1289892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9A"/>
    <w:rsid w:val="0027599A"/>
    <w:rsid w:val="00382A30"/>
    <w:rsid w:val="007232DF"/>
    <w:rsid w:val="00A54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FC5C"/>
  <w15:docId w15:val="{01ED7878-5497-449F-A797-2079EE3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3663</Words>
  <Characters>20884</Characters>
  <Application>Microsoft Office Word</Application>
  <DocSecurity>0</DocSecurity>
  <Lines>174</Lines>
  <Paragraphs>48</Paragraphs>
  <ScaleCrop>false</ScaleCrop>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Teealuc Asistent Broker</cp:lastModifiedBy>
  <cp:revision>2</cp:revision>
  <dcterms:created xsi:type="dcterms:W3CDTF">2025-11-24T12:05:00Z</dcterms:created>
  <dcterms:modified xsi:type="dcterms:W3CDTF">2025-11-24T12:05:00Z</dcterms:modified>
</cp:coreProperties>
</file>